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77777777" w:rsidR="00460067" w:rsidRPr="00E478A1" w:rsidRDefault="00460067" w:rsidP="0011589E">
      <w:pPr>
        <w:spacing w:after="0" w:line="240" w:lineRule="auto"/>
        <w:jc w:val="center"/>
        <w:rPr>
          <w:rFonts w:eastAsia="Calibri" w:cstheme="minorHAnsi"/>
          <w:sz w:val="24"/>
          <w:szCs w:val="24"/>
        </w:rPr>
      </w:pPr>
      <w:r w:rsidRPr="00E478A1">
        <w:rPr>
          <w:rFonts w:eastAsia="Calibri" w:cstheme="minorHAnsi"/>
          <w:b/>
          <w:sz w:val="24"/>
          <w:szCs w:val="24"/>
        </w:rPr>
        <w:t>First Presbyterian Church, Tucumcari</w:t>
      </w:r>
    </w:p>
    <w:p w14:paraId="369FB276" w14:textId="77777777" w:rsidR="00460067" w:rsidRPr="00E478A1" w:rsidRDefault="00460067" w:rsidP="0011589E">
      <w:pPr>
        <w:spacing w:after="0" w:line="240" w:lineRule="auto"/>
        <w:jc w:val="center"/>
        <w:rPr>
          <w:rFonts w:eastAsia="Calibri" w:cstheme="minorHAnsi"/>
          <w:sz w:val="24"/>
          <w:szCs w:val="24"/>
        </w:rPr>
      </w:pPr>
      <w:r w:rsidRPr="00E478A1">
        <w:rPr>
          <w:rFonts w:eastAsia="Calibri" w:cstheme="minorHAnsi"/>
          <w:i/>
          <w:sz w:val="24"/>
          <w:szCs w:val="24"/>
        </w:rPr>
        <w:t xml:space="preserve">The Church </w:t>
      </w:r>
      <w:proofErr w:type="gramStart"/>
      <w:r w:rsidRPr="00E478A1">
        <w:rPr>
          <w:rFonts w:eastAsia="Calibri" w:cstheme="minorHAnsi"/>
          <w:i/>
          <w:sz w:val="24"/>
          <w:szCs w:val="24"/>
        </w:rPr>
        <w:t>With</w:t>
      </w:r>
      <w:proofErr w:type="gramEnd"/>
      <w:r w:rsidRPr="00E478A1">
        <w:rPr>
          <w:rFonts w:eastAsia="Calibri" w:cstheme="minorHAnsi"/>
          <w:i/>
          <w:sz w:val="24"/>
          <w:szCs w:val="24"/>
        </w:rPr>
        <w:t xml:space="preserve"> the Holy Spirit Window   </w:t>
      </w:r>
    </w:p>
    <w:p w14:paraId="278E2AEA" w14:textId="1BE3CD74" w:rsidR="006354B1" w:rsidRPr="00E478A1" w:rsidRDefault="002A6FD5" w:rsidP="0011589E">
      <w:pPr>
        <w:spacing w:after="0" w:line="240" w:lineRule="auto"/>
        <w:jc w:val="center"/>
        <w:rPr>
          <w:rFonts w:eastAsia="Calibri" w:cstheme="minorHAnsi"/>
          <w:b/>
          <w:sz w:val="24"/>
          <w:szCs w:val="24"/>
        </w:rPr>
      </w:pPr>
      <w:r w:rsidRPr="00E478A1">
        <w:rPr>
          <w:rFonts w:eastAsia="Calibri" w:cstheme="minorHAnsi"/>
          <w:b/>
          <w:sz w:val="24"/>
          <w:szCs w:val="24"/>
        </w:rPr>
        <w:t xml:space="preserve">Sunday, </w:t>
      </w:r>
      <w:r w:rsidR="007E6D4A" w:rsidRPr="00E478A1">
        <w:rPr>
          <w:rFonts w:eastAsia="Calibri" w:cstheme="minorHAnsi"/>
          <w:b/>
          <w:sz w:val="24"/>
          <w:szCs w:val="24"/>
        </w:rPr>
        <w:t>Febr</w:t>
      </w:r>
      <w:r w:rsidR="00024B68" w:rsidRPr="00E478A1">
        <w:rPr>
          <w:rFonts w:eastAsia="Calibri" w:cstheme="minorHAnsi"/>
          <w:b/>
          <w:sz w:val="24"/>
          <w:szCs w:val="24"/>
        </w:rPr>
        <w:t>uary</w:t>
      </w:r>
      <w:r w:rsidRPr="00E478A1">
        <w:rPr>
          <w:rFonts w:eastAsia="Calibri" w:cstheme="minorHAnsi"/>
          <w:b/>
          <w:sz w:val="24"/>
          <w:szCs w:val="24"/>
        </w:rPr>
        <w:t xml:space="preserve"> </w:t>
      </w:r>
      <w:r w:rsidR="00696870" w:rsidRPr="00E478A1">
        <w:rPr>
          <w:rFonts w:eastAsia="Calibri" w:cstheme="minorHAnsi"/>
          <w:b/>
          <w:sz w:val="24"/>
          <w:szCs w:val="24"/>
        </w:rPr>
        <w:t>2</w:t>
      </w:r>
      <w:r w:rsidRPr="00E478A1">
        <w:rPr>
          <w:rFonts w:eastAsia="Calibri" w:cstheme="minorHAnsi"/>
          <w:b/>
          <w:sz w:val="24"/>
          <w:szCs w:val="24"/>
        </w:rPr>
        <w:t>, 20</w:t>
      </w:r>
      <w:r w:rsidR="00024B68" w:rsidRPr="00E478A1">
        <w:rPr>
          <w:rFonts w:eastAsia="Calibri" w:cstheme="minorHAnsi"/>
          <w:b/>
          <w:sz w:val="24"/>
          <w:szCs w:val="24"/>
        </w:rPr>
        <w:t>20</w:t>
      </w:r>
      <w:r w:rsidR="00EF1F86" w:rsidRPr="00E478A1">
        <w:rPr>
          <w:rFonts w:eastAsia="Calibri" w:cstheme="minorHAnsi"/>
          <w:b/>
          <w:sz w:val="24"/>
          <w:szCs w:val="24"/>
        </w:rPr>
        <w:t xml:space="preserve"> </w:t>
      </w:r>
      <w:r w:rsidR="007E6D4A" w:rsidRPr="00E478A1">
        <w:rPr>
          <w:rFonts w:eastAsia="Calibri" w:cstheme="minorHAnsi"/>
          <w:b/>
          <w:sz w:val="24"/>
          <w:szCs w:val="24"/>
        </w:rPr>
        <w:t>4</w:t>
      </w:r>
      <w:r w:rsidR="007E6D4A" w:rsidRPr="00E478A1">
        <w:rPr>
          <w:rFonts w:eastAsia="Calibri" w:cstheme="minorHAnsi"/>
          <w:b/>
          <w:sz w:val="24"/>
          <w:szCs w:val="24"/>
          <w:vertAlign w:val="superscript"/>
        </w:rPr>
        <w:t>th</w:t>
      </w:r>
      <w:r w:rsidR="007E6D4A" w:rsidRPr="00E478A1">
        <w:rPr>
          <w:rFonts w:eastAsia="Calibri" w:cstheme="minorHAnsi"/>
          <w:b/>
          <w:sz w:val="24"/>
          <w:szCs w:val="24"/>
        </w:rPr>
        <w:t xml:space="preserve"> </w:t>
      </w:r>
      <w:r w:rsidR="00696870" w:rsidRPr="00E478A1">
        <w:rPr>
          <w:rFonts w:eastAsia="Calibri" w:cstheme="minorHAnsi"/>
          <w:b/>
          <w:sz w:val="24"/>
          <w:szCs w:val="24"/>
        </w:rPr>
        <w:t>Sunday in Ordinary Time</w:t>
      </w:r>
    </w:p>
    <w:p w14:paraId="03A66BAB" w14:textId="77777777" w:rsidR="002D665E" w:rsidRPr="00E478A1" w:rsidRDefault="002D665E" w:rsidP="0011589E">
      <w:pPr>
        <w:spacing w:after="0" w:line="240" w:lineRule="auto"/>
        <w:jc w:val="center"/>
        <w:rPr>
          <w:rFonts w:eastAsia="Calibri" w:cstheme="minorHAnsi"/>
          <w:b/>
          <w:sz w:val="24"/>
          <w:szCs w:val="24"/>
        </w:rPr>
      </w:pPr>
    </w:p>
    <w:p w14:paraId="7159F95B" w14:textId="67046B99" w:rsidR="00460067" w:rsidRPr="00E478A1" w:rsidRDefault="00460067" w:rsidP="0011589E">
      <w:pPr>
        <w:spacing w:after="0" w:line="240" w:lineRule="auto"/>
        <w:rPr>
          <w:rFonts w:eastAsia="Calibri" w:cstheme="minorHAnsi"/>
          <w:sz w:val="24"/>
          <w:szCs w:val="24"/>
        </w:rPr>
      </w:pPr>
      <w:r w:rsidRPr="00E478A1">
        <w:rPr>
          <w:rFonts w:eastAsia="Calibri" w:cstheme="minorHAnsi"/>
          <w:b/>
          <w:sz w:val="24"/>
          <w:szCs w:val="24"/>
        </w:rPr>
        <w:t xml:space="preserve">Rev. Amy Pospichal, Pastor                                           </w:t>
      </w:r>
      <w:r w:rsidR="00374688" w:rsidRPr="00E478A1">
        <w:rPr>
          <w:rFonts w:eastAsia="Calibri" w:cstheme="minorHAnsi"/>
          <w:b/>
          <w:sz w:val="24"/>
          <w:szCs w:val="24"/>
        </w:rPr>
        <w:t>Marjorie McKenzie</w:t>
      </w:r>
      <w:r w:rsidRPr="00E478A1">
        <w:rPr>
          <w:rFonts w:eastAsia="Calibri" w:cstheme="minorHAnsi"/>
          <w:b/>
          <w:sz w:val="24"/>
          <w:szCs w:val="24"/>
        </w:rPr>
        <w:t>, Accompanist</w:t>
      </w:r>
    </w:p>
    <w:p w14:paraId="23C00C0D" w14:textId="77777777" w:rsidR="00460067" w:rsidRPr="00E478A1" w:rsidRDefault="00460067" w:rsidP="0011589E">
      <w:pPr>
        <w:spacing w:after="0" w:line="240" w:lineRule="auto"/>
        <w:rPr>
          <w:rFonts w:eastAsia="Calibri" w:cstheme="minorHAnsi"/>
          <w:sz w:val="24"/>
          <w:szCs w:val="24"/>
        </w:rPr>
      </w:pPr>
      <w:r w:rsidRPr="00E478A1">
        <w:rPr>
          <w:rFonts w:eastAsia="Calibri" w:cstheme="minorHAnsi"/>
          <w:b/>
          <w:sz w:val="24"/>
          <w:szCs w:val="24"/>
        </w:rPr>
        <w:t xml:space="preserve">Welcome and Announcements </w:t>
      </w:r>
    </w:p>
    <w:p w14:paraId="199B0918" w14:textId="77777777" w:rsidR="00460067" w:rsidRPr="00E478A1" w:rsidRDefault="00460067" w:rsidP="0011589E">
      <w:pPr>
        <w:spacing w:after="0" w:line="240" w:lineRule="auto"/>
        <w:rPr>
          <w:rFonts w:eastAsia="Calibri" w:cstheme="minorHAnsi"/>
          <w:sz w:val="24"/>
          <w:szCs w:val="24"/>
        </w:rPr>
      </w:pPr>
      <w:r w:rsidRPr="00E478A1">
        <w:rPr>
          <w:rFonts w:eastAsia="Calibri" w:cstheme="minorHAnsi"/>
          <w:b/>
          <w:sz w:val="24"/>
          <w:szCs w:val="24"/>
        </w:rPr>
        <w:t>Prelude                               Surely the presence of the Lord is in this place.</w:t>
      </w:r>
    </w:p>
    <w:p w14:paraId="6BB8A44D" w14:textId="77777777" w:rsidR="00460067" w:rsidRPr="00E478A1" w:rsidRDefault="00460067" w:rsidP="0011589E">
      <w:pPr>
        <w:spacing w:after="0" w:line="240" w:lineRule="auto"/>
        <w:jc w:val="center"/>
        <w:rPr>
          <w:rFonts w:eastAsia="Calibri" w:cstheme="minorHAnsi"/>
          <w:sz w:val="24"/>
          <w:szCs w:val="24"/>
        </w:rPr>
      </w:pPr>
      <w:r w:rsidRPr="00E478A1">
        <w:rPr>
          <w:rFonts w:eastAsia="Calibri" w:cstheme="minorHAnsi"/>
          <w:b/>
          <w:sz w:val="24"/>
          <w:szCs w:val="24"/>
        </w:rPr>
        <w:t>I can feel His mighty power and His grace.</w:t>
      </w:r>
    </w:p>
    <w:p w14:paraId="2583FBDC" w14:textId="77777777" w:rsidR="00460067" w:rsidRPr="00E478A1" w:rsidRDefault="00460067" w:rsidP="0011589E">
      <w:pPr>
        <w:spacing w:after="0" w:line="240" w:lineRule="auto"/>
        <w:jc w:val="center"/>
        <w:rPr>
          <w:rFonts w:eastAsia="Calibri" w:cstheme="minorHAnsi"/>
          <w:sz w:val="24"/>
          <w:szCs w:val="24"/>
        </w:rPr>
      </w:pPr>
      <w:r w:rsidRPr="00E478A1">
        <w:rPr>
          <w:rFonts w:eastAsia="Calibri" w:cstheme="minorHAnsi"/>
          <w:b/>
          <w:sz w:val="24"/>
          <w:szCs w:val="24"/>
        </w:rPr>
        <w:t>I can feel the brush of angels’ wings, I see glory on each face.</w:t>
      </w:r>
    </w:p>
    <w:p w14:paraId="5361F153" w14:textId="77777777" w:rsidR="00460067" w:rsidRPr="00E478A1" w:rsidRDefault="00460067" w:rsidP="0011589E">
      <w:pPr>
        <w:spacing w:after="0" w:line="240" w:lineRule="auto"/>
        <w:jc w:val="center"/>
        <w:rPr>
          <w:rFonts w:eastAsia="Calibri" w:cstheme="minorHAnsi"/>
          <w:b/>
          <w:sz w:val="24"/>
          <w:szCs w:val="24"/>
        </w:rPr>
      </w:pPr>
      <w:r w:rsidRPr="00E478A1">
        <w:rPr>
          <w:rFonts w:eastAsia="Calibri" w:cstheme="minorHAnsi"/>
          <w:b/>
          <w:sz w:val="24"/>
          <w:szCs w:val="24"/>
        </w:rPr>
        <w:t>Surely the presence of the Lord is in this place.</w:t>
      </w:r>
    </w:p>
    <w:p w14:paraId="6F73E526" w14:textId="77777777" w:rsidR="00460067" w:rsidRPr="00E478A1" w:rsidRDefault="00460067" w:rsidP="0011589E">
      <w:pPr>
        <w:spacing w:after="0" w:line="240" w:lineRule="auto"/>
        <w:jc w:val="center"/>
        <w:rPr>
          <w:rFonts w:eastAsia="Calibri" w:cstheme="minorHAnsi"/>
          <w:sz w:val="24"/>
          <w:szCs w:val="24"/>
        </w:rPr>
      </w:pPr>
      <w:r w:rsidRPr="00E478A1">
        <w:rPr>
          <w:rFonts w:eastAsia="Calibri" w:cstheme="minorHAnsi"/>
          <w:b/>
          <w:sz w:val="24"/>
          <w:szCs w:val="24"/>
        </w:rPr>
        <w:t>Surely the presence of the Lord is in this place.</w:t>
      </w:r>
    </w:p>
    <w:p w14:paraId="60827742" w14:textId="77777777" w:rsidR="00F749B6" w:rsidRDefault="00F749B6" w:rsidP="0011589E">
      <w:pPr>
        <w:spacing w:after="0" w:line="240" w:lineRule="auto"/>
        <w:rPr>
          <w:rFonts w:eastAsia="Times New Roman" w:cstheme="minorHAnsi"/>
          <w:b/>
          <w:bCs/>
          <w:sz w:val="24"/>
          <w:szCs w:val="24"/>
        </w:rPr>
      </w:pPr>
    </w:p>
    <w:p w14:paraId="256488CA" w14:textId="77B7C80C" w:rsidR="00024B68" w:rsidRPr="00E478A1" w:rsidRDefault="00024B68" w:rsidP="0011589E">
      <w:pPr>
        <w:spacing w:after="0" w:line="240" w:lineRule="auto"/>
        <w:rPr>
          <w:rFonts w:eastAsia="Times New Roman" w:cstheme="minorHAnsi"/>
          <w:b/>
          <w:bCs/>
          <w:sz w:val="24"/>
          <w:szCs w:val="24"/>
        </w:rPr>
      </w:pPr>
      <w:r w:rsidRPr="00E478A1">
        <w:rPr>
          <w:rFonts w:eastAsia="Times New Roman" w:cstheme="minorHAnsi"/>
          <w:b/>
          <w:bCs/>
          <w:sz w:val="24"/>
          <w:szCs w:val="24"/>
        </w:rPr>
        <w:t xml:space="preserve">Call to </w:t>
      </w:r>
      <w:proofErr w:type="gramStart"/>
      <w:r w:rsidRPr="00E478A1">
        <w:rPr>
          <w:rFonts w:eastAsia="Times New Roman" w:cstheme="minorHAnsi"/>
          <w:b/>
          <w:bCs/>
          <w:sz w:val="24"/>
          <w:szCs w:val="24"/>
        </w:rPr>
        <w:t xml:space="preserve">Worship  </w:t>
      </w:r>
      <w:r w:rsidR="004D2707" w:rsidRPr="00E478A1">
        <w:rPr>
          <w:rFonts w:cstheme="minorHAnsi"/>
          <w:b/>
          <w:sz w:val="24"/>
          <w:szCs w:val="24"/>
        </w:rPr>
        <w:t>(</w:t>
      </w:r>
      <w:proofErr w:type="gramEnd"/>
      <w:r w:rsidR="004D2707" w:rsidRPr="00E478A1">
        <w:rPr>
          <w:rFonts w:cstheme="minorHAnsi"/>
          <w:b/>
          <w:sz w:val="24"/>
          <w:szCs w:val="24"/>
        </w:rPr>
        <w:t>please see bulletin)</w:t>
      </w:r>
    </w:p>
    <w:p w14:paraId="3D5047E3" w14:textId="77777777" w:rsidR="00891E0D" w:rsidRPr="00E478A1" w:rsidRDefault="00891E0D" w:rsidP="0011589E">
      <w:pPr>
        <w:spacing w:after="0" w:line="240" w:lineRule="auto"/>
        <w:rPr>
          <w:rFonts w:eastAsia="Tahoma" w:cstheme="minorHAnsi"/>
          <w:b/>
          <w:sz w:val="24"/>
          <w:szCs w:val="24"/>
        </w:rPr>
      </w:pPr>
    </w:p>
    <w:p w14:paraId="7025858B" w14:textId="5D9F24B6" w:rsidR="00130F81" w:rsidRPr="00E478A1" w:rsidRDefault="00130F81" w:rsidP="0011589E">
      <w:pPr>
        <w:spacing w:after="0" w:line="240" w:lineRule="auto"/>
        <w:rPr>
          <w:rFonts w:eastAsia="Tahoma" w:cstheme="minorHAnsi"/>
          <w:b/>
          <w:sz w:val="24"/>
          <w:szCs w:val="24"/>
        </w:rPr>
      </w:pPr>
      <w:r w:rsidRPr="00E478A1">
        <w:rPr>
          <w:rFonts w:eastAsia="Tahoma" w:cstheme="minorHAnsi"/>
          <w:b/>
          <w:sz w:val="24"/>
          <w:szCs w:val="24"/>
        </w:rPr>
        <w:t>Prayer of the Day</w:t>
      </w:r>
    </w:p>
    <w:p w14:paraId="650322CD" w14:textId="77777777" w:rsidR="0055567A" w:rsidRPr="00E478A1" w:rsidRDefault="0055567A" w:rsidP="0011589E">
      <w:pPr>
        <w:spacing w:after="0" w:line="240" w:lineRule="auto"/>
        <w:rPr>
          <w:rFonts w:cstheme="minorHAnsi"/>
          <w:b/>
          <w:sz w:val="24"/>
          <w:szCs w:val="24"/>
        </w:rPr>
      </w:pPr>
    </w:p>
    <w:p w14:paraId="32EC3BAD" w14:textId="4FD978FB" w:rsidR="00B8412F" w:rsidRPr="00E478A1" w:rsidRDefault="00B8412F" w:rsidP="0011589E">
      <w:pPr>
        <w:spacing w:after="0" w:line="240" w:lineRule="auto"/>
        <w:rPr>
          <w:rFonts w:cstheme="minorHAnsi"/>
          <w:b/>
          <w:sz w:val="24"/>
          <w:szCs w:val="24"/>
        </w:rPr>
      </w:pPr>
      <w:r w:rsidRPr="00E478A1">
        <w:rPr>
          <w:rFonts w:cstheme="minorHAnsi"/>
          <w:b/>
          <w:sz w:val="24"/>
          <w:szCs w:val="24"/>
        </w:rPr>
        <w:t xml:space="preserve">*Opening Hymn </w:t>
      </w:r>
      <w:r w:rsidR="00322C76" w:rsidRPr="00E478A1">
        <w:rPr>
          <w:rFonts w:eastAsia="Times New Roman" w:cstheme="minorHAnsi"/>
          <w:b/>
          <w:bCs/>
          <w:sz w:val="24"/>
          <w:szCs w:val="24"/>
        </w:rPr>
        <w:t>R</w:t>
      </w:r>
      <w:r w:rsidR="00A43DD7" w:rsidRPr="00E478A1">
        <w:rPr>
          <w:rFonts w:eastAsia="Times New Roman" w:cstheme="minorHAnsi"/>
          <w:b/>
          <w:bCs/>
          <w:sz w:val="24"/>
          <w:szCs w:val="24"/>
        </w:rPr>
        <w:t>H#</w:t>
      </w:r>
      <w:r w:rsidR="00322C76" w:rsidRPr="00E478A1">
        <w:rPr>
          <w:rFonts w:eastAsia="Times New Roman" w:cstheme="minorHAnsi"/>
          <w:b/>
          <w:bCs/>
          <w:sz w:val="24"/>
          <w:szCs w:val="24"/>
        </w:rPr>
        <w:t>17</w:t>
      </w:r>
      <w:r w:rsidR="00A43DD7" w:rsidRPr="00E478A1">
        <w:rPr>
          <w:rFonts w:eastAsia="Times New Roman" w:cstheme="minorHAnsi"/>
          <w:b/>
          <w:bCs/>
          <w:sz w:val="24"/>
          <w:szCs w:val="24"/>
        </w:rPr>
        <w:t xml:space="preserve">              </w:t>
      </w:r>
      <w:r w:rsidR="00C50933" w:rsidRPr="00E478A1">
        <w:rPr>
          <w:rFonts w:eastAsia="Times New Roman" w:cstheme="minorHAnsi"/>
          <w:b/>
          <w:bCs/>
          <w:sz w:val="24"/>
          <w:szCs w:val="24"/>
        </w:rPr>
        <w:t xml:space="preserve">              </w:t>
      </w:r>
      <w:r w:rsidR="00A43DD7" w:rsidRPr="00E478A1">
        <w:rPr>
          <w:rFonts w:eastAsia="Times New Roman" w:cstheme="minorHAnsi"/>
          <w:b/>
          <w:bCs/>
          <w:sz w:val="24"/>
          <w:szCs w:val="24"/>
        </w:rPr>
        <w:t xml:space="preserve">        </w:t>
      </w:r>
      <w:r w:rsidR="000C1E8E" w:rsidRPr="00E478A1">
        <w:rPr>
          <w:rFonts w:eastAsia="Times New Roman" w:cstheme="minorHAnsi"/>
          <w:b/>
          <w:bCs/>
          <w:sz w:val="24"/>
          <w:szCs w:val="24"/>
        </w:rPr>
        <w:t xml:space="preserve">  </w:t>
      </w:r>
      <w:r w:rsidR="00A43DD7" w:rsidRPr="00E478A1">
        <w:rPr>
          <w:rFonts w:eastAsia="Times New Roman" w:cstheme="minorHAnsi"/>
          <w:b/>
          <w:bCs/>
          <w:sz w:val="24"/>
          <w:szCs w:val="24"/>
        </w:rPr>
        <w:t xml:space="preserve">  </w:t>
      </w:r>
      <w:proofErr w:type="gramStart"/>
      <w:r w:rsidR="00A43DD7" w:rsidRPr="00E478A1">
        <w:rPr>
          <w:rFonts w:eastAsia="Times New Roman" w:cstheme="minorHAnsi"/>
          <w:b/>
          <w:bCs/>
          <w:sz w:val="24"/>
          <w:szCs w:val="24"/>
        </w:rPr>
        <w:t xml:space="preserve">   “</w:t>
      </w:r>
      <w:proofErr w:type="gramEnd"/>
      <w:r w:rsidR="00322C76" w:rsidRPr="00E478A1">
        <w:rPr>
          <w:rFonts w:eastAsia="Times New Roman" w:cstheme="minorHAnsi"/>
          <w:b/>
          <w:bCs/>
          <w:sz w:val="24"/>
          <w:szCs w:val="24"/>
        </w:rPr>
        <w:t>We Praise Thee, O God, Our Redeemer</w:t>
      </w:r>
      <w:r w:rsidR="00A43DD7" w:rsidRPr="00E478A1">
        <w:rPr>
          <w:rFonts w:eastAsia="Times New Roman" w:cstheme="minorHAnsi"/>
          <w:b/>
          <w:bCs/>
          <w:sz w:val="24"/>
          <w:szCs w:val="24"/>
        </w:rPr>
        <w:t>”</w:t>
      </w:r>
    </w:p>
    <w:p w14:paraId="289E509F" w14:textId="77777777" w:rsidR="004D2707" w:rsidRPr="00E478A1" w:rsidRDefault="004D2707" w:rsidP="0011589E">
      <w:pPr>
        <w:spacing w:after="0" w:line="240" w:lineRule="auto"/>
        <w:rPr>
          <w:rFonts w:cstheme="minorHAnsi"/>
          <w:b/>
          <w:sz w:val="24"/>
          <w:szCs w:val="24"/>
        </w:rPr>
      </w:pPr>
    </w:p>
    <w:p w14:paraId="2BBA1B9D" w14:textId="4538A1A7" w:rsidR="00B8412F" w:rsidRPr="00E478A1" w:rsidRDefault="00B8412F" w:rsidP="0011589E">
      <w:pPr>
        <w:spacing w:after="0" w:line="240" w:lineRule="auto"/>
        <w:rPr>
          <w:rFonts w:cstheme="minorHAnsi"/>
          <w:b/>
          <w:sz w:val="24"/>
          <w:szCs w:val="24"/>
        </w:rPr>
      </w:pPr>
      <w:r w:rsidRPr="00E478A1">
        <w:rPr>
          <w:rFonts w:cstheme="minorHAnsi"/>
          <w:b/>
          <w:sz w:val="24"/>
          <w:szCs w:val="24"/>
        </w:rPr>
        <w:t>Call to Confession</w:t>
      </w:r>
    </w:p>
    <w:p w14:paraId="2695EE37" w14:textId="77777777" w:rsidR="008F042E" w:rsidRPr="00E478A1" w:rsidRDefault="008F042E" w:rsidP="0011589E">
      <w:pPr>
        <w:spacing w:after="0" w:line="240" w:lineRule="auto"/>
        <w:rPr>
          <w:rFonts w:cstheme="minorHAnsi"/>
          <w:b/>
          <w:sz w:val="24"/>
          <w:szCs w:val="24"/>
        </w:rPr>
      </w:pPr>
    </w:p>
    <w:p w14:paraId="1DC21F9E" w14:textId="33F44707" w:rsidR="00B8412F" w:rsidRPr="00E478A1" w:rsidRDefault="00B8412F" w:rsidP="0011589E">
      <w:pPr>
        <w:spacing w:after="0" w:line="240" w:lineRule="auto"/>
        <w:rPr>
          <w:rFonts w:cstheme="minorHAnsi"/>
          <w:b/>
          <w:sz w:val="24"/>
          <w:szCs w:val="24"/>
        </w:rPr>
      </w:pPr>
      <w:r w:rsidRPr="00E478A1">
        <w:rPr>
          <w:rFonts w:cstheme="minorHAnsi"/>
          <w:b/>
          <w:sz w:val="24"/>
          <w:szCs w:val="24"/>
        </w:rPr>
        <w:t>Prayer of Confession</w:t>
      </w:r>
      <w:r w:rsidR="004D2707" w:rsidRPr="00E478A1">
        <w:rPr>
          <w:rFonts w:cstheme="minorHAnsi"/>
          <w:b/>
          <w:sz w:val="24"/>
          <w:szCs w:val="24"/>
        </w:rPr>
        <w:t xml:space="preserve"> (please see bulletin)</w:t>
      </w:r>
    </w:p>
    <w:p w14:paraId="64B04F48" w14:textId="1E0F2768" w:rsidR="00347705" w:rsidRPr="00E478A1" w:rsidRDefault="00891E0D" w:rsidP="0011589E">
      <w:pPr>
        <w:pStyle w:val="NormalWeb"/>
        <w:shd w:val="clear" w:color="auto" w:fill="FFFFFF"/>
        <w:spacing w:before="0" w:beforeAutospacing="0" w:after="0" w:afterAutospacing="0"/>
        <w:rPr>
          <w:rFonts w:asciiTheme="minorHAnsi" w:hAnsiTheme="minorHAnsi" w:cstheme="minorHAnsi"/>
        </w:rPr>
      </w:pPr>
      <w:r w:rsidRPr="00E478A1">
        <w:rPr>
          <w:rStyle w:val="Strong"/>
          <w:rFonts w:asciiTheme="minorHAnsi" w:eastAsiaTheme="minorEastAsia" w:hAnsiTheme="minorHAnsi" w:cstheme="minorHAnsi"/>
          <w:shd w:val="clear" w:color="auto" w:fill="FFFFFF"/>
        </w:rPr>
        <w:t>God of grace and mercy,</w:t>
      </w:r>
      <w:r w:rsidR="00ED2447" w:rsidRPr="00E478A1">
        <w:rPr>
          <w:rStyle w:val="Strong"/>
          <w:rFonts w:asciiTheme="minorHAnsi" w:eastAsiaTheme="minorEastAsia" w:hAnsiTheme="minorHAnsi" w:cstheme="minorHAnsi"/>
          <w:shd w:val="clear" w:color="auto" w:fill="FFFFFF"/>
        </w:rPr>
        <w:t xml:space="preserve"> </w:t>
      </w:r>
      <w:r w:rsidRPr="00E478A1">
        <w:rPr>
          <w:rStyle w:val="Strong"/>
          <w:rFonts w:asciiTheme="minorHAnsi" w:eastAsiaTheme="minorEastAsia" w:hAnsiTheme="minorHAnsi" w:cstheme="minorHAnsi"/>
          <w:shd w:val="clear" w:color="auto" w:fill="FFFFFF"/>
        </w:rPr>
        <w:t>You create a new order for our lives:</w:t>
      </w:r>
      <w:r w:rsidRPr="00E478A1">
        <w:rPr>
          <w:rFonts w:asciiTheme="minorHAnsi" w:hAnsiTheme="minorHAnsi" w:cstheme="minorHAnsi"/>
        </w:rPr>
        <w:br/>
      </w:r>
      <w:r w:rsidRPr="00E478A1">
        <w:rPr>
          <w:rStyle w:val="Strong"/>
          <w:rFonts w:asciiTheme="minorHAnsi" w:eastAsiaTheme="minorEastAsia" w:hAnsiTheme="minorHAnsi" w:cstheme="minorHAnsi"/>
          <w:shd w:val="clear" w:color="auto" w:fill="FFFFFF"/>
        </w:rPr>
        <w:t>Service before success,</w:t>
      </w:r>
      <w:r w:rsidR="00ED2447" w:rsidRPr="00E478A1">
        <w:rPr>
          <w:rStyle w:val="Strong"/>
          <w:rFonts w:asciiTheme="minorHAnsi" w:eastAsiaTheme="minorEastAsia" w:hAnsiTheme="minorHAnsi" w:cstheme="minorHAnsi"/>
          <w:shd w:val="clear" w:color="auto" w:fill="FFFFFF"/>
        </w:rPr>
        <w:t xml:space="preserve"> </w:t>
      </w:r>
      <w:r w:rsidRPr="00E478A1">
        <w:rPr>
          <w:rStyle w:val="Strong"/>
          <w:rFonts w:asciiTheme="minorHAnsi" w:eastAsiaTheme="minorEastAsia" w:hAnsiTheme="minorHAnsi" w:cstheme="minorHAnsi"/>
          <w:shd w:val="clear" w:color="auto" w:fill="FFFFFF"/>
        </w:rPr>
        <w:t>Faith before knowledge,</w:t>
      </w:r>
      <w:r w:rsidRPr="00E478A1">
        <w:rPr>
          <w:rFonts w:asciiTheme="minorHAnsi" w:hAnsiTheme="minorHAnsi" w:cstheme="minorHAnsi"/>
        </w:rPr>
        <w:br/>
      </w:r>
      <w:r w:rsidRPr="00E478A1">
        <w:rPr>
          <w:rStyle w:val="Strong"/>
          <w:rFonts w:asciiTheme="minorHAnsi" w:eastAsiaTheme="minorEastAsia" w:hAnsiTheme="minorHAnsi" w:cstheme="minorHAnsi"/>
          <w:shd w:val="clear" w:color="auto" w:fill="FFFFFF"/>
        </w:rPr>
        <w:t>Partnership over independence,</w:t>
      </w:r>
      <w:r w:rsidR="00ED2447" w:rsidRPr="00E478A1">
        <w:rPr>
          <w:rStyle w:val="Strong"/>
          <w:rFonts w:asciiTheme="minorHAnsi" w:eastAsiaTheme="minorEastAsia" w:hAnsiTheme="minorHAnsi" w:cstheme="minorHAnsi"/>
          <w:shd w:val="clear" w:color="auto" w:fill="FFFFFF"/>
        </w:rPr>
        <w:t xml:space="preserve"> </w:t>
      </w:r>
      <w:r w:rsidRPr="00E478A1">
        <w:rPr>
          <w:rStyle w:val="Strong"/>
          <w:rFonts w:asciiTheme="minorHAnsi" w:eastAsiaTheme="minorEastAsia" w:hAnsiTheme="minorHAnsi" w:cstheme="minorHAnsi"/>
          <w:shd w:val="clear" w:color="auto" w:fill="FFFFFF"/>
        </w:rPr>
        <w:t>The cross over the crown.</w:t>
      </w:r>
      <w:r w:rsidRPr="00E478A1">
        <w:rPr>
          <w:rFonts w:asciiTheme="minorHAnsi" w:hAnsiTheme="minorHAnsi" w:cstheme="minorHAnsi"/>
        </w:rPr>
        <w:br/>
      </w:r>
      <w:r w:rsidRPr="00E478A1">
        <w:rPr>
          <w:rStyle w:val="Strong"/>
          <w:rFonts w:asciiTheme="minorHAnsi" w:eastAsiaTheme="minorEastAsia" w:hAnsiTheme="minorHAnsi" w:cstheme="minorHAnsi"/>
          <w:shd w:val="clear" w:color="auto" w:fill="FFFFFF"/>
        </w:rPr>
        <w:t>Forgive us when we fall into the patterns of this world,</w:t>
      </w:r>
      <w:r w:rsidR="00ED2447" w:rsidRPr="00E478A1">
        <w:rPr>
          <w:rStyle w:val="Strong"/>
          <w:rFonts w:asciiTheme="minorHAnsi" w:eastAsiaTheme="minorEastAsia" w:hAnsiTheme="minorHAnsi" w:cstheme="minorHAnsi"/>
          <w:shd w:val="clear" w:color="auto" w:fill="FFFFFF"/>
        </w:rPr>
        <w:t xml:space="preserve"> r</w:t>
      </w:r>
      <w:r w:rsidRPr="00E478A1">
        <w:rPr>
          <w:rStyle w:val="Strong"/>
          <w:rFonts w:asciiTheme="minorHAnsi" w:eastAsiaTheme="minorEastAsia" w:hAnsiTheme="minorHAnsi" w:cstheme="minorHAnsi"/>
          <w:shd w:val="clear" w:color="auto" w:fill="FFFFFF"/>
        </w:rPr>
        <w:t>ejecting your call through our action or inaction.</w:t>
      </w:r>
      <w:r w:rsidR="00ED2447" w:rsidRPr="00E478A1">
        <w:rPr>
          <w:rStyle w:val="Strong"/>
          <w:rFonts w:asciiTheme="minorHAnsi" w:eastAsiaTheme="minorEastAsia" w:hAnsiTheme="minorHAnsi" w:cstheme="minorHAnsi"/>
          <w:shd w:val="clear" w:color="auto" w:fill="FFFFFF"/>
        </w:rPr>
        <w:t xml:space="preserve"> </w:t>
      </w:r>
      <w:r w:rsidRPr="00E478A1">
        <w:rPr>
          <w:rStyle w:val="Strong"/>
          <w:rFonts w:asciiTheme="minorHAnsi" w:eastAsiaTheme="minorEastAsia" w:hAnsiTheme="minorHAnsi" w:cstheme="minorHAnsi"/>
          <w:shd w:val="clear" w:color="auto" w:fill="FFFFFF"/>
        </w:rPr>
        <w:t>Forgive us, God, and move us to see the world through lens of your great love.</w:t>
      </w:r>
      <w:r w:rsidRPr="00E478A1">
        <w:rPr>
          <w:rFonts w:asciiTheme="minorHAnsi" w:hAnsiTheme="minorHAnsi" w:cstheme="minorHAnsi"/>
        </w:rPr>
        <w:br/>
      </w:r>
      <w:r w:rsidRPr="00E478A1">
        <w:rPr>
          <w:rStyle w:val="Strong"/>
          <w:rFonts w:asciiTheme="minorHAnsi" w:eastAsiaTheme="minorEastAsia" w:hAnsiTheme="minorHAnsi" w:cstheme="minorHAnsi"/>
          <w:shd w:val="clear" w:color="auto" w:fill="FFFFFF"/>
        </w:rPr>
        <w:t>Forgive us, God, and grant us peace.</w:t>
      </w:r>
      <w:r w:rsidR="00D66CEA" w:rsidRPr="00E478A1">
        <w:rPr>
          <w:rStyle w:val="Strong"/>
          <w:rFonts w:asciiTheme="minorHAnsi" w:hAnsiTheme="minorHAnsi" w:cstheme="minorHAnsi"/>
        </w:rPr>
        <w:t xml:space="preserve"> </w:t>
      </w:r>
      <w:r w:rsidR="00D66CEA" w:rsidRPr="00E478A1">
        <w:rPr>
          <w:rStyle w:val="Strong"/>
          <w:rFonts w:asciiTheme="minorHAnsi" w:hAnsiTheme="minorHAnsi" w:cstheme="minorHAnsi"/>
          <w:b w:val="0"/>
          <w:bCs w:val="0"/>
        </w:rPr>
        <w:t xml:space="preserve">(silence) </w:t>
      </w:r>
      <w:r w:rsidR="00D66CEA" w:rsidRPr="00E478A1">
        <w:rPr>
          <w:rStyle w:val="Strong"/>
          <w:rFonts w:asciiTheme="minorHAnsi" w:hAnsiTheme="minorHAnsi" w:cstheme="minorHAnsi"/>
        </w:rPr>
        <w:t>Amen.</w:t>
      </w:r>
    </w:p>
    <w:p w14:paraId="6D7AEC3D" w14:textId="77777777" w:rsidR="00ED2447" w:rsidRPr="00E478A1" w:rsidRDefault="00ED2447" w:rsidP="0011589E">
      <w:pPr>
        <w:spacing w:after="0" w:line="240" w:lineRule="auto"/>
        <w:rPr>
          <w:rFonts w:eastAsia="Calibri" w:cstheme="minorHAnsi"/>
          <w:b/>
          <w:sz w:val="24"/>
          <w:szCs w:val="24"/>
        </w:rPr>
      </w:pPr>
    </w:p>
    <w:p w14:paraId="10DC10AF" w14:textId="5ED35BF0" w:rsidR="00460067" w:rsidRPr="00E478A1" w:rsidRDefault="00460067" w:rsidP="0011589E">
      <w:pPr>
        <w:spacing w:after="0" w:line="240" w:lineRule="auto"/>
        <w:rPr>
          <w:rFonts w:eastAsia="Calibri" w:cstheme="minorHAnsi"/>
          <w:sz w:val="24"/>
          <w:szCs w:val="24"/>
        </w:rPr>
      </w:pPr>
      <w:r w:rsidRPr="00E478A1">
        <w:rPr>
          <w:rFonts w:eastAsia="Calibri" w:cstheme="minorHAnsi"/>
          <w:b/>
          <w:sz w:val="24"/>
          <w:szCs w:val="24"/>
        </w:rPr>
        <w:t>Assurance of Pardon</w:t>
      </w:r>
    </w:p>
    <w:p w14:paraId="5F3664BD" w14:textId="5E59A32E" w:rsidR="00A43DD7" w:rsidRPr="00E478A1" w:rsidRDefault="00891E0D" w:rsidP="0011589E">
      <w:pPr>
        <w:spacing w:after="0" w:line="240" w:lineRule="auto"/>
        <w:rPr>
          <w:rFonts w:cstheme="minorHAnsi"/>
          <w:b/>
          <w:bCs/>
          <w:sz w:val="24"/>
          <w:szCs w:val="24"/>
          <w:shd w:val="clear" w:color="auto" w:fill="FFFFFF"/>
        </w:rPr>
      </w:pPr>
      <w:r w:rsidRPr="00E478A1">
        <w:rPr>
          <w:rFonts w:cstheme="minorHAnsi"/>
          <w:sz w:val="24"/>
          <w:szCs w:val="24"/>
          <w:shd w:val="clear" w:color="auto" w:fill="FFFFFF"/>
        </w:rPr>
        <w:t>God forgives us of our sins,</w:t>
      </w:r>
      <w:r w:rsidRPr="00E478A1">
        <w:rPr>
          <w:rFonts w:cstheme="minorHAnsi"/>
          <w:sz w:val="24"/>
          <w:szCs w:val="24"/>
        </w:rPr>
        <w:br/>
      </w:r>
      <w:r w:rsidRPr="00E478A1">
        <w:rPr>
          <w:rStyle w:val="Strong"/>
          <w:rFonts w:cstheme="minorHAnsi"/>
          <w:sz w:val="24"/>
          <w:szCs w:val="24"/>
          <w:shd w:val="clear" w:color="auto" w:fill="FFFFFF"/>
        </w:rPr>
        <w:t>Not because we are righteous, but because God is good.</w:t>
      </w:r>
      <w:r w:rsidRPr="00E478A1">
        <w:rPr>
          <w:rFonts w:cstheme="minorHAnsi"/>
          <w:sz w:val="24"/>
          <w:szCs w:val="24"/>
        </w:rPr>
        <w:br/>
      </w:r>
      <w:r w:rsidRPr="00E478A1">
        <w:rPr>
          <w:rFonts w:cstheme="minorHAnsi"/>
          <w:sz w:val="24"/>
          <w:szCs w:val="24"/>
          <w:shd w:val="clear" w:color="auto" w:fill="FFFFFF"/>
        </w:rPr>
        <w:t>God calls us to try again,</w:t>
      </w:r>
      <w:r w:rsidRPr="00E478A1">
        <w:rPr>
          <w:rFonts w:cstheme="minorHAnsi"/>
          <w:sz w:val="24"/>
          <w:szCs w:val="24"/>
        </w:rPr>
        <w:br/>
      </w:r>
      <w:r w:rsidRPr="00E478A1">
        <w:rPr>
          <w:rStyle w:val="Strong"/>
          <w:rFonts w:cstheme="minorHAnsi"/>
          <w:sz w:val="24"/>
          <w:szCs w:val="24"/>
          <w:shd w:val="clear" w:color="auto" w:fill="FFFFFF"/>
        </w:rPr>
        <w:t>Not because we are strong, but because God will help us.</w:t>
      </w:r>
      <w:r w:rsidRPr="00E478A1">
        <w:rPr>
          <w:rFonts w:cstheme="minorHAnsi"/>
          <w:sz w:val="24"/>
          <w:szCs w:val="24"/>
        </w:rPr>
        <w:br/>
      </w:r>
      <w:r w:rsidRPr="00E478A1">
        <w:rPr>
          <w:rFonts w:cstheme="minorHAnsi"/>
          <w:sz w:val="24"/>
          <w:szCs w:val="24"/>
          <w:shd w:val="clear" w:color="auto" w:fill="FFFFFF"/>
        </w:rPr>
        <w:t>God’s foolishness is wiser than human wisdom,</w:t>
      </w:r>
      <w:r w:rsidRPr="00E478A1">
        <w:rPr>
          <w:rFonts w:cstheme="minorHAnsi"/>
          <w:sz w:val="24"/>
          <w:szCs w:val="24"/>
        </w:rPr>
        <w:br/>
      </w:r>
      <w:r w:rsidRPr="00E478A1">
        <w:rPr>
          <w:rFonts w:cstheme="minorHAnsi"/>
          <w:sz w:val="24"/>
          <w:szCs w:val="24"/>
          <w:shd w:val="clear" w:color="auto" w:fill="FFFFFF"/>
        </w:rPr>
        <w:t>and God’s weakness is stronger than human strength.</w:t>
      </w:r>
      <w:r w:rsidRPr="00E478A1">
        <w:rPr>
          <w:rFonts w:cstheme="minorHAnsi"/>
          <w:sz w:val="24"/>
          <w:szCs w:val="24"/>
        </w:rPr>
        <w:br/>
      </w:r>
      <w:r w:rsidRPr="00E478A1">
        <w:rPr>
          <w:rFonts w:cstheme="minorHAnsi"/>
          <w:sz w:val="24"/>
          <w:szCs w:val="24"/>
          <w:shd w:val="clear" w:color="auto" w:fill="FFFFFF"/>
        </w:rPr>
        <w:t>Through the love of God in Christ Jesus, we are forgiven.</w:t>
      </w:r>
      <w:r w:rsidRPr="00E478A1">
        <w:rPr>
          <w:rFonts w:cstheme="minorHAnsi"/>
          <w:sz w:val="24"/>
          <w:szCs w:val="24"/>
        </w:rPr>
        <w:br/>
      </w:r>
      <w:r w:rsidRPr="00E478A1">
        <w:rPr>
          <w:rStyle w:val="Strong"/>
          <w:rFonts w:cstheme="minorHAnsi"/>
          <w:sz w:val="24"/>
          <w:szCs w:val="24"/>
          <w:shd w:val="clear" w:color="auto" w:fill="FFFFFF"/>
        </w:rPr>
        <w:t>Thanks be to God! Amen</w:t>
      </w:r>
      <w:r w:rsidRPr="00E478A1">
        <w:rPr>
          <w:rFonts w:cstheme="minorHAnsi"/>
          <w:sz w:val="24"/>
          <w:szCs w:val="24"/>
          <w:shd w:val="clear" w:color="auto" w:fill="FFFFFF"/>
        </w:rPr>
        <w:t>.</w:t>
      </w:r>
    </w:p>
    <w:p w14:paraId="44C37F3A" w14:textId="17920893" w:rsidR="00A43DD7" w:rsidRPr="00E478A1" w:rsidRDefault="00A43DD7" w:rsidP="0011589E">
      <w:pPr>
        <w:spacing w:after="0" w:line="240" w:lineRule="auto"/>
        <w:rPr>
          <w:rFonts w:cstheme="minorHAnsi"/>
          <w:sz w:val="24"/>
          <w:szCs w:val="24"/>
        </w:rPr>
      </w:pPr>
      <w:r w:rsidRPr="00E478A1">
        <w:rPr>
          <w:rFonts w:cstheme="minorHAnsi"/>
          <w:sz w:val="24"/>
          <w:szCs w:val="24"/>
        </w:rPr>
        <w:t>The Lord be with you.</w:t>
      </w:r>
    </w:p>
    <w:p w14:paraId="1AF4A25F" w14:textId="7223BB53" w:rsidR="00A43DD7" w:rsidRPr="00E478A1" w:rsidRDefault="00A43DD7" w:rsidP="0011589E">
      <w:pPr>
        <w:spacing w:after="0" w:line="240" w:lineRule="auto"/>
        <w:rPr>
          <w:rFonts w:cstheme="minorHAnsi"/>
          <w:b/>
          <w:sz w:val="24"/>
          <w:szCs w:val="24"/>
        </w:rPr>
      </w:pPr>
      <w:r w:rsidRPr="00E478A1">
        <w:rPr>
          <w:rFonts w:cstheme="minorHAnsi"/>
          <w:b/>
          <w:sz w:val="24"/>
          <w:szCs w:val="24"/>
        </w:rPr>
        <w:t xml:space="preserve">And </w:t>
      </w:r>
      <w:proofErr w:type="gramStart"/>
      <w:r w:rsidRPr="00E478A1">
        <w:rPr>
          <w:rFonts w:cstheme="minorHAnsi"/>
          <w:b/>
          <w:sz w:val="24"/>
          <w:szCs w:val="24"/>
        </w:rPr>
        <w:t>also</w:t>
      </w:r>
      <w:proofErr w:type="gramEnd"/>
      <w:r w:rsidRPr="00E478A1">
        <w:rPr>
          <w:rFonts w:cstheme="minorHAnsi"/>
          <w:b/>
          <w:sz w:val="24"/>
          <w:szCs w:val="24"/>
        </w:rPr>
        <w:t xml:space="preserve"> with you.</w:t>
      </w:r>
    </w:p>
    <w:p w14:paraId="6578D39A" w14:textId="77777777" w:rsidR="000F21F5" w:rsidRPr="00E478A1" w:rsidRDefault="000F21F5" w:rsidP="0011589E">
      <w:pPr>
        <w:spacing w:after="0" w:line="240" w:lineRule="auto"/>
        <w:rPr>
          <w:rFonts w:eastAsia="Calibri" w:cstheme="minorHAnsi"/>
          <w:sz w:val="24"/>
          <w:szCs w:val="24"/>
        </w:rPr>
      </w:pPr>
    </w:p>
    <w:p w14:paraId="73AC61E2" w14:textId="27C3947B" w:rsidR="00093C6D" w:rsidRPr="00E478A1" w:rsidRDefault="00460067" w:rsidP="0011589E">
      <w:pPr>
        <w:spacing w:after="0" w:line="240" w:lineRule="auto"/>
        <w:rPr>
          <w:rFonts w:eastAsia="Calibri" w:cstheme="minorHAnsi"/>
          <w:sz w:val="24"/>
          <w:szCs w:val="24"/>
        </w:rPr>
      </w:pPr>
      <w:r w:rsidRPr="00E478A1">
        <w:rPr>
          <w:rFonts w:eastAsia="Calibri" w:cstheme="minorHAnsi"/>
          <w:b/>
          <w:sz w:val="24"/>
          <w:szCs w:val="24"/>
        </w:rPr>
        <w:t>*Gloria Patri</w:t>
      </w:r>
      <w:r w:rsidR="00A43DD7" w:rsidRPr="00E478A1">
        <w:rPr>
          <w:rFonts w:eastAsia="Calibri" w:cstheme="minorHAnsi"/>
          <w:sz w:val="24"/>
          <w:szCs w:val="24"/>
        </w:rPr>
        <w:t xml:space="preserve">           </w:t>
      </w:r>
      <w:r w:rsidRPr="00E478A1">
        <w:rPr>
          <w:rFonts w:eastAsia="Calibri" w:cstheme="minorHAnsi"/>
          <w:b/>
          <w:sz w:val="24"/>
          <w:szCs w:val="24"/>
        </w:rPr>
        <w:t xml:space="preserve">Glory be to the Father, and to the Son and to the Holy Ghost.  </w:t>
      </w:r>
    </w:p>
    <w:p w14:paraId="37341B61" w14:textId="27919E0D" w:rsidR="00460067" w:rsidRPr="00E478A1" w:rsidRDefault="00460067" w:rsidP="0011589E">
      <w:pPr>
        <w:spacing w:after="0" w:line="240" w:lineRule="auto"/>
        <w:jc w:val="center"/>
        <w:rPr>
          <w:rFonts w:eastAsia="Calibri" w:cstheme="minorHAnsi"/>
          <w:b/>
          <w:sz w:val="24"/>
          <w:szCs w:val="24"/>
        </w:rPr>
      </w:pPr>
      <w:r w:rsidRPr="00E478A1">
        <w:rPr>
          <w:rFonts w:eastAsia="Calibri" w:cstheme="minorHAnsi"/>
          <w:b/>
          <w:sz w:val="24"/>
          <w:szCs w:val="24"/>
        </w:rPr>
        <w:t>As it was in the beginning,</w:t>
      </w:r>
      <w:r w:rsidR="00A43DD7" w:rsidRPr="00E478A1">
        <w:rPr>
          <w:rFonts w:eastAsia="Calibri" w:cstheme="minorHAnsi"/>
          <w:b/>
          <w:sz w:val="24"/>
          <w:szCs w:val="24"/>
        </w:rPr>
        <w:t xml:space="preserve"> </w:t>
      </w:r>
      <w:r w:rsidRPr="00E478A1">
        <w:rPr>
          <w:rFonts w:eastAsia="Calibri" w:cstheme="minorHAnsi"/>
          <w:b/>
          <w:sz w:val="24"/>
          <w:szCs w:val="24"/>
        </w:rPr>
        <w:t>is now and ever shall be, world without end, Amen, Amen.</w:t>
      </w:r>
    </w:p>
    <w:p w14:paraId="18692F31" w14:textId="77777777" w:rsidR="00657A74" w:rsidRPr="00E478A1" w:rsidRDefault="00657A74" w:rsidP="0011589E">
      <w:pPr>
        <w:spacing w:after="0" w:line="240" w:lineRule="auto"/>
        <w:jc w:val="center"/>
        <w:rPr>
          <w:rFonts w:eastAsia="Calibri" w:cstheme="minorHAnsi"/>
          <w:sz w:val="24"/>
          <w:szCs w:val="24"/>
        </w:rPr>
      </w:pPr>
    </w:p>
    <w:p w14:paraId="5DBF4082" w14:textId="5BE3CCC0" w:rsidR="007E6D4A" w:rsidRPr="00E478A1" w:rsidRDefault="002D665E" w:rsidP="0011589E">
      <w:pPr>
        <w:pStyle w:val="kappa"/>
        <w:spacing w:before="0" w:beforeAutospacing="0" w:after="0" w:afterAutospacing="0"/>
        <w:rPr>
          <w:rFonts w:asciiTheme="minorHAnsi" w:hAnsiTheme="minorHAnsi" w:cstheme="minorHAnsi"/>
          <w:b/>
          <w:bCs/>
        </w:rPr>
      </w:pPr>
      <w:r w:rsidRPr="00E478A1">
        <w:rPr>
          <w:rFonts w:asciiTheme="minorHAnsi" w:hAnsiTheme="minorHAnsi" w:cstheme="minorHAnsi"/>
          <w:b/>
          <w:bCs/>
        </w:rPr>
        <w:t xml:space="preserve">Responsive Reading </w:t>
      </w:r>
      <w:r w:rsidR="007E6D4A" w:rsidRPr="00E478A1">
        <w:rPr>
          <w:rFonts w:asciiTheme="minorHAnsi" w:hAnsiTheme="minorHAnsi" w:cstheme="minorHAnsi"/>
          <w:b/>
          <w:bCs/>
        </w:rPr>
        <w:t>Psalm 15</w:t>
      </w:r>
      <w:r w:rsidR="004D2707" w:rsidRPr="00E478A1">
        <w:rPr>
          <w:rFonts w:asciiTheme="minorHAnsi" w:hAnsiTheme="minorHAnsi" w:cstheme="minorHAnsi"/>
          <w:b/>
          <w:bCs/>
        </w:rPr>
        <w:t xml:space="preserve"> </w:t>
      </w:r>
      <w:r w:rsidR="004D2707" w:rsidRPr="00E478A1">
        <w:rPr>
          <w:rFonts w:asciiTheme="minorHAnsi" w:hAnsiTheme="minorHAnsi" w:cstheme="minorHAnsi"/>
          <w:b/>
        </w:rPr>
        <w:t>(please see bulletin)</w:t>
      </w:r>
    </w:p>
    <w:p w14:paraId="0D1AA3AE" w14:textId="3425ACC5"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rPr>
        <w:lastRenderedPageBreak/>
        <w:t>O LORD, who may abide in your tent?</w:t>
      </w:r>
      <w:r w:rsidRPr="00E478A1">
        <w:rPr>
          <w:rFonts w:eastAsia="Times New Roman" w:cstheme="minorHAnsi"/>
          <w:sz w:val="24"/>
          <w:szCs w:val="24"/>
        </w:rPr>
        <w:br/>
        <w:t>Who may dwell on your holy hill?</w:t>
      </w:r>
    </w:p>
    <w:p w14:paraId="520605A1" w14:textId="6658FC55" w:rsidR="007E6D4A" w:rsidRPr="00E478A1" w:rsidRDefault="007E6D4A" w:rsidP="0011589E">
      <w:pPr>
        <w:spacing w:after="0" w:line="240" w:lineRule="auto"/>
        <w:rPr>
          <w:rFonts w:eastAsia="Times New Roman" w:cstheme="minorHAnsi"/>
          <w:b/>
          <w:bCs/>
          <w:sz w:val="24"/>
          <w:szCs w:val="24"/>
        </w:rPr>
      </w:pPr>
      <w:r w:rsidRPr="00E478A1">
        <w:rPr>
          <w:rFonts w:eastAsia="Times New Roman" w:cstheme="minorHAnsi"/>
          <w:b/>
          <w:bCs/>
          <w:sz w:val="24"/>
          <w:szCs w:val="24"/>
        </w:rPr>
        <w:t>Those who walk blamelessly, and do what is right,</w:t>
      </w:r>
      <w:r w:rsidRPr="00E478A1">
        <w:rPr>
          <w:rFonts w:eastAsia="Times New Roman" w:cstheme="minorHAnsi"/>
          <w:b/>
          <w:bCs/>
          <w:sz w:val="24"/>
          <w:szCs w:val="24"/>
        </w:rPr>
        <w:br/>
        <w:t>and speak the truth from their heart;</w:t>
      </w:r>
      <w:r w:rsidRPr="00E478A1">
        <w:rPr>
          <w:rFonts w:eastAsia="Times New Roman" w:cstheme="minorHAnsi"/>
          <w:b/>
          <w:bCs/>
          <w:sz w:val="24"/>
          <w:szCs w:val="24"/>
        </w:rPr>
        <w:br/>
      </w:r>
      <w:r w:rsidRPr="00E478A1">
        <w:rPr>
          <w:rFonts w:eastAsia="Times New Roman" w:cstheme="minorHAnsi"/>
          <w:sz w:val="24"/>
          <w:szCs w:val="24"/>
        </w:rPr>
        <w:t>who do not slander with their tongue,</w:t>
      </w:r>
      <w:r w:rsidRPr="00E478A1">
        <w:rPr>
          <w:rFonts w:eastAsia="Times New Roman" w:cstheme="minorHAnsi"/>
          <w:sz w:val="24"/>
          <w:szCs w:val="24"/>
        </w:rPr>
        <w:br/>
        <w:t>and do no evil to their friends,</w:t>
      </w:r>
      <w:r w:rsidRPr="00E478A1">
        <w:rPr>
          <w:rFonts w:eastAsia="Times New Roman" w:cstheme="minorHAnsi"/>
          <w:sz w:val="24"/>
          <w:szCs w:val="24"/>
        </w:rPr>
        <w:br/>
        <w:t>nor take up a reproach against their neighbors;</w:t>
      </w:r>
      <w:r w:rsidRPr="00E478A1">
        <w:rPr>
          <w:rFonts w:eastAsia="Times New Roman" w:cstheme="minorHAnsi"/>
          <w:sz w:val="24"/>
          <w:szCs w:val="24"/>
        </w:rPr>
        <w:br/>
      </w:r>
      <w:r w:rsidRPr="00E478A1">
        <w:rPr>
          <w:rFonts w:eastAsia="Times New Roman" w:cstheme="minorHAnsi"/>
          <w:b/>
          <w:bCs/>
          <w:sz w:val="24"/>
          <w:szCs w:val="24"/>
        </w:rPr>
        <w:t>in whose eyes the wicked are despised,</w:t>
      </w:r>
      <w:r w:rsidRPr="00E478A1">
        <w:rPr>
          <w:rFonts w:eastAsia="Times New Roman" w:cstheme="minorHAnsi"/>
          <w:b/>
          <w:bCs/>
          <w:sz w:val="24"/>
          <w:szCs w:val="24"/>
        </w:rPr>
        <w:br/>
        <w:t>but who honor those who fear the LORD;</w:t>
      </w:r>
      <w:r w:rsidRPr="00E478A1">
        <w:rPr>
          <w:rFonts w:eastAsia="Times New Roman" w:cstheme="minorHAnsi"/>
          <w:b/>
          <w:bCs/>
          <w:sz w:val="24"/>
          <w:szCs w:val="24"/>
        </w:rPr>
        <w:br/>
        <w:t>who stand by their oath even to their hurt;</w:t>
      </w:r>
      <w:r w:rsidRPr="00E478A1">
        <w:rPr>
          <w:rFonts w:eastAsia="Times New Roman" w:cstheme="minorHAnsi"/>
          <w:b/>
          <w:bCs/>
          <w:sz w:val="24"/>
          <w:szCs w:val="24"/>
        </w:rPr>
        <w:br/>
      </w:r>
      <w:r w:rsidRPr="00E478A1">
        <w:rPr>
          <w:rFonts w:eastAsia="Times New Roman" w:cstheme="minorHAnsi"/>
          <w:sz w:val="24"/>
          <w:szCs w:val="24"/>
        </w:rPr>
        <w:t>who do not lend money at interest,</w:t>
      </w:r>
      <w:r w:rsidRPr="00E478A1">
        <w:rPr>
          <w:rFonts w:eastAsia="Times New Roman" w:cstheme="minorHAnsi"/>
          <w:sz w:val="24"/>
          <w:szCs w:val="24"/>
        </w:rPr>
        <w:br/>
        <w:t>and do not take a bribe against the innocent.</w:t>
      </w:r>
      <w:r w:rsidRPr="00E478A1">
        <w:rPr>
          <w:rFonts w:eastAsia="Times New Roman" w:cstheme="minorHAnsi"/>
          <w:sz w:val="24"/>
          <w:szCs w:val="24"/>
        </w:rPr>
        <w:br/>
      </w:r>
      <w:r w:rsidRPr="00E478A1">
        <w:rPr>
          <w:rFonts w:eastAsia="Times New Roman" w:cstheme="minorHAnsi"/>
          <w:b/>
          <w:bCs/>
          <w:sz w:val="24"/>
          <w:szCs w:val="24"/>
        </w:rPr>
        <w:t>Those who do these things shall never be moved.</w:t>
      </w:r>
    </w:p>
    <w:p w14:paraId="7ED5378B" w14:textId="77777777" w:rsidR="00783E9A" w:rsidRPr="00E478A1" w:rsidRDefault="00783E9A" w:rsidP="0011589E">
      <w:pPr>
        <w:spacing w:after="0" w:line="240" w:lineRule="auto"/>
        <w:rPr>
          <w:rFonts w:eastAsia="Times New Roman" w:cstheme="minorHAnsi"/>
          <w:b/>
          <w:bCs/>
          <w:sz w:val="24"/>
          <w:szCs w:val="24"/>
        </w:rPr>
      </w:pPr>
    </w:p>
    <w:p w14:paraId="505E00EF" w14:textId="3BC963C0" w:rsidR="00657A74" w:rsidRPr="00E478A1" w:rsidRDefault="00657A74" w:rsidP="0011589E">
      <w:pPr>
        <w:pStyle w:val="NormalWeb"/>
        <w:spacing w:before="0" w:beforeAutospacing="0" w:after="0" w:afterAutospacing="0"/>
        <w:rPr>
          <w:rFonts w:asciiTheme="minorHAnsi" w:hAnsiTheme="minorHAnsi" w:cstheme="minorHAnsi"/>
          <w:b/>
          <w:bCs/>
        </w:rPr>
      </w:pPr>
      <w:r w:rsidRPr="00E478A1">
        <w:rPr>
          <w:rFonts w:asciiTheme="minorHAnsi" w:eastAsia="Calibri" w:hAnsiTheme="minorHAnsi" w:cstheme="minorHAnsi"/>
          <w:b/>
        </w:rPr>
        <w:t xml:space="preserve">Hymn </w:t>
      </w:r>
      <w:r w:rsidR="00546E05" w:rsidRPr="00E478A1">
        <w:rPr>
          <w:rFonts w:asciiTheme="minorHAnsi" w:hAnsiTheme="minorHAnsi" w:cstheme="minorHAnsi"/>
          <w:b/>
        </w:rPr>
        <w:t>R</w:t>
      </w:r>
      <w:r w:rsidRPr="00E478A1">
        <w:rPr>
          <w:rFonts w:asciiTheme="minorHAnsi" w:eastAsia="Calibri" w:hAnsiTheme="minorHAnsi" w:cstheme="minorHAnsi"/>
          <w:b/>
        </w:rPr>
        <w:t>H #</w:t>
      </w:r>
      <w:r w:rsidR="00CB0096" w:rsidRPr="00E478A1">
        <w:rPr>
          <w:rFonts w:asciiTheme="minorHAnsi" w:eastAsia="Calibri" w:hAnsiTheme="minorHAnsi" w:cstheme="minorHAnsi"/>
          <w:b/>
        </w:rPr>
        <w:t>2</w:t>
      </w:r>
      <w:r w:rsidR="00322C76" w:rsidRPr="00E478A1">
        <w:rPr>
          <w:rFonts w:asciiTheme="minorHAnsi" w:eastAsia="Calibri" w:hAnsiTheme="minorHAnsi" w:cstheme="minorHAnsi"/>
          <w:b/>
        </w:rPr>
        <w:t>36</w:t>
      </w:r>
      <w:r w:rsidRPr="00E478A1">
        <w:rPr>
          <w:rFonts w:asciiTheme="minorHAnsi" w:eastAsia="Calibri" w:hAnsiTheme="minorHAnsi" w:cstheme="minorHAnsi"/>
          <w:b/>
        </w:rPr>
        <w:t xml:space="preserve"> </w:t>
      </w:r>
      <w:r w:rsidRPr="00E478A1">
        <w:rPr>
          <w:rFonts w:asciiTheme="minorHAnsi" w:eastAsia="Calibri" w:hAnsiTheme="minorHAnsi" w:cstheme="minorHAnsi"/>
          <w:b/>
        </w:rPr>
        <w:tab/>
      </w:r>
      <w:r w:rsidR="000C1E8E" w:rsidRPr="00E478A1">
        <w:rPr>
          <w:rFonts w:asciiTheme="minorHAnsi" w:eastAsia="Calibri" w:hAnsiTheme="minorHAnsi" w:cstheme="minorHAnsi"/>
          <w:b/>
        </w:rPr>
        <w:t xml:space="preserve">    </w:t>
      </w:r>
      <w:proofErr w:type="gramStart"/>
      <w:r w:rsidRPr="00E478A1">
        <w:rPr>
          <w:rFonts w:asciiTheme="minorHAnsi" w:eastAsia="Calibri" w:hAnsiTheme="minorHAnsi" w:cstheme="minorHAnsi"/>
          <w:b/>
        </w:rPr>
        <w:tab/>
      </w:r>
      <w:r w:rsidR="00546E05" w:rsidRPr="00E478A1">
        <w:rPr>
          <w:rFonts w:asciiTheme="minorHAnsi" w:eastAsia="Calibri" w:hAnsiTheme="minorHAnsi" w:cstheme="minorHAnsi"/>
          <w:b/>
        </w:rPr>
        <w:t xml:space="preserve">  </w:t>
      </w:r>
      <w:r w:rsidR="001E4C69" w:rsidRPr="00E478A1">
        <w:rPr>
          <w:rFonts w:asciiTheme="minorHAnsi" w:eastAsia="Calibri" w:hAnsiTheme="minorHAnsi" w:cstheme="minorHAnsi"/>
          <w:b/>
        </w:rPr>
        <w:tab/>
      </w:r>
      <w:proofErr w:type="gramEnd"/>
      <w:r w:rsidR="001E4C69" w:rsidRPr="00E478A1">
        <w:rPr>
          <w:rFonts w:asciiTheme="minorHAnsi" w:eastAsia="Calibri" w:hAnsiTheme="minorHAnsi" w:cstheme="minorHAnsi"/>
          <w:b/>
        </w:rPr>
        <w:tab/>
      </w:r>
      <w:r w:rsidR="001E4C69" w:rsidRPr="00E478A1">
        <w:rPr>
          <w:rFonts w:asciiTheme="minorHAnsi" w:eastAsia="Calibri" w:hAnsiTheme="minorHAnsi" w:cstheme="minorHAnsi"/>
          <w:b/>
        </w:rPr>
        <w:tab/>
      </w:r>
      <w:r w:rsidR="00C50933" w:rsidRPr="00E478A1">
        <w:rPr>
          <w:rFonts w:asciiTheme="minorHAnsi" w:eastAsia="Calibri" w:hAnsiTheme="minorHAnsi" w:cstheme="minorHAnsi"/>
          <w:b/>
        </w:rPr>
        <w:t>“</w:t>
      </w:r>
      <w:r w:rsidR="00322C76" w:rsidRPr="00E478A1">
        <w:rPr>
          <w:rFonts w:asciiTheme="minorHAnsi" w:eastAsia="Calibri" w:hAnsiTheme="minorHAnsi" w:cstheme="minorHAnsi"/>
          <w:b/>
        </w:rPr>
        <w:t>Spirit of God, Descend Upon My Heart</w:t>
      </w:r>
      <w:r w:rsidR="00C50933" w:rsidRPr="00E478A1">
        <w:rPr>
          <w:rFonts w:asciiTheme="minorHAnsi" w:eastAsia="Calibri" w:hAnsiTheme="minorHAnsi" w:cstheme="minorHAnsi"/>
          <w:b/>
        </w:rPr>
        <w:t>”</w:t>
      </w:r>
    </w:p>
    <w:p w14:paraId="5E5066A7" w14:textId="77777777" w:rsidR="00657A74" w:rsidRPr="00E478A1" w:rsidRDefault="00657A74" w:rsidP="0011589E">
      <w:pPr>
        <w:spacing w:after="0" w:line="240" w:lineRule="auto"/>
        <w:rPr>
          <w:rFonts w:cstheme="minorHAnsi"/>
          <w:bCs/>
          <w:sz w:val="24"/>
          <w:szCs w:val="24"/>
        </w:rPr>
      </w:pPr>
    </w:p>
    <w:p w14:paraId="4E7DEDDD" w14:textId="09CD0A1B" w:rsidR="00460067" w:rsidRPr="00E478A1" w:rsidRDefault="00F711C6" w:rsidP="0011589E">
      <w:pPr>
        <w:pStyle w:val="kappa"/>
        <w:spacing w:before="0" w:beforeAutospacing="0" w:after="0" w:afterAutospacing="0"/>
        <w:rPr>
          <w:rFonts w:asciiTheme="minorHAnsi" w:hAnsiTheme="minorHAnsi" w:cstheme="minorHAnsi"/>
          <w:b/>
        </w:rPr>
      </w:pPr>
      <w:r w:rsidRPr="00E478A1">
        <w:rPr>
          <w:rFonts w:asciiTheme="minorHAnsi" w:hAnsiTheme="minorHAnsi" w:cstheme="minorHAnsi"/>
          <w:b/>
        </w:rPr>
        <w:t>Presentation of Offering and Offertory</w:t>
      </w:r>
      <w:r w:rsidR="00C25A28" w:rsidRPr="00E478A1">
        <w:rPr>
          <w:rFonts w:asciiTheme="minorHAnsi" w:hAnsiTheme="minorHAnsi" w:cstheme="minorHAnsi"/>
          <w:b/>
        </w:rPr>
        <w:tab/>
      </w:r>
      <w:r w:rsidR="00C25A28" w:rsidRPr="00E478A1">
        <w:rPr>
          <w:rFonts w:asciiTheme="minorHAnsi" w:hAnsiTheme="minorHAnsi" w:cstheme="minorHAnsi"/>
          <w:b/>
        </w:rPr>
        <w:tab/>
      </w:r>
    </w:p>
    <w:p w14:paraId="1A0952D4" w14:textId="77777777" w:rsidR="002D665E" w:rsidRPr="00E478A1" w:rsidRDefault="002D665E" w:rsidP="0011589E">
      <w:pPr>
        <w:pStyle w:val="kappa"/>
        <w:spacing w:before="0" w:beforeAutospacing="0" w:after="0" w:afterAutospacing="0"/>
        <w:rPr>
          <w:rFonts w:asciiTheme="minorHAnsi" w:hAnsiTheme="minorHAnsi" w:cstheme="minorHAnsi"/>
          <w:b/>
        </w:rPr>
      </w:pPr>
    </w:p>
    <w:p w14:paraId="3B32F5DD" w14:textId="77D9ACCD" w:rsidR="00460067" w:rsidRPr="00E478A1" w:rsidRDefault="00460067" w:rsidP="0011589E">
      <w:pPr>
        <w:shd w:val="clear" w:color="auto" w:fill="FFFFFF"/>
        <w:spacing w:after="0" w:line="240" w:lineRule="auto"/>
        <w:rPr>
          <w:rFonts w:cstheme="minorHAnsi"/>
          <w:b/>
          <w:bCs/>
          <w:sz w:val="24"/>
          <w:szCs w:val="24"/>
        </w:rPr>
      </w:pPr>
      <w:r w:rsidRPr="00E478A1">
        <w:rPr>
          <w:rFonts w:cstheme="minorHAnsi"/>
          <w:b/>
          <w:sz w:val="24"/>
          <w:szCs w:val="24"/>
        </w:rPr>
        <w:t>*Doxology</w:t>
      </w:r>
      <w:r w:rsidRPr="00E478A1">
        <w:rPr>
          <w:rFonts w:cstheme="minorHAnsi"/>
          <w:b/>
          <w:bCs/>
          <w:sz w:val="24"/>
          <w:szCs w:val="24"/>
        </w:rPr>
        <w:t xml:space="preserve">         Praise God from whom all blessings flow.  Praise Him all creatures here below.</w:t>
      </w:r>
      <w:r w:rsidR="002D665E" w:rsidRPr="00E478A1">
        <w:rPr>
          <w:rFonts w:cstheme="minorHAnsi"/>
          <w:b/>
          <w:bCs/>
          <w:sz w:val="24"/>
          <w:szCs w:val="24"/>
        </w:rPr>
        <w:t xml:space="preserve"> </w:t>
      </w:r>
      <w:r w:rsidRPr="00E478A1">
        <w:rPr>
          <w:rFonts w:cstheme="minorHAnsi"/>
          <w:b/>
          <w:bCs/>
          <w:sz w:val="24"/>
          <w:szCs w:val="24"/>
        </w:rPr>
        <w:t>Praise Him above ye heavenly hosts. Praise Father, Son and Holy Ghost.  Amen.</w:t>
      </w:r>
    </w:p>
    <w:p w14:paraId="74C72756" w14:textId="77777777" w:rsidR="00CB0096" w:rsidRPr="00E478A1" w:rsidRDefault="00CB0096" w:rsidP="0011589E">
      <w:pPr>
        <w:shd w:val="clear" w:color="auto" w:fill="FFFFFF"/>
        <w:spacing w:after="0" w:line="240" w:lineRule="auto"/>
        <w:rPr>
          <w:rFonts w:cstheme="minorHAnsi"/>
          <w:b/>
          <w:bCs/>
          <w:sz w:val="24"/>
          <w:szCs w:val="24"/>
        </w:rPr>
      </w:pPr>
    </w:p>
    <w:p w14:paraId="2D0EF9BA" w14:textId="77777777" w:rsidR="00460067" w:rsidRPr="00E478A1" w:rsidRDefault="00460067" w:rsidP="0011589E">
      <w:pPr>
        <w:spacing w:after="0" w:line="240" w:lineRule="auto"/>
        <w:rPr>
          <w:rFonts w:cstheme="minorHAnsi"/>
          <w:sz w:val="24"/>
          <w:szCs w:val="24"/>
        </w:rPr>
      </w:pPr>
      <w:r w:rsidRPr="00E478A1">
        <w:rPr>
          <w:rFonts w:cstheme="minorHAnsi"/>
          <w:b/>
          <w:sz w:val="24"/>
          <w:szCs w:val="24"/>
        </w:rPr>
        <w:t>*Dedication of the Offering</w:t>
      </w:r>
    </w:p>
    <w:p w14:paraId="328F1143" w14:textId="629DDF8B" w:rsidR="00460067" w:rsidRPr="00E478A1" w:rsidRDefault="00460067" w:rsidP="0011589E">
      <w:pPr>
        <w:spacing w:after="0" w:line="240" w:lineRule="auto"/>
        <w:rPr>
          <w:rFonts w:cstheme="minorHAnsi"/>
          <w:b/>
          <w:sz w:val="24"/>
          <w:szCs w:val="24"/>
        </w:rPr>
      </w:pPr>
      <w:r w:rsidRPr="00E478A1">
        <w:rPr>
          <w:rFonts w:cstheme="minorHAnsi"/>
          <w:b/>
          <w:sz w:val="24"/>
          <w:szCs w:val="24"/>
        </w:rPr>
        <w:t>*Congregational Response       W</w:t>
      </w:r>
      <w:r w:rsidRPr="00E478A1">
        <w:rPr>
          <w:rFonts w:cstheme="minorHAnsi"/>
          <w:b/>
          <w:bCs/>
          <w:sz w:val="24"/>
          <w:szCs w:val="24"/>
        </w:rPr>
        <w:t>e give Thee but Thine own. Whatever the gift may be;</w:t>
      </w:r>
    </w:p>
    <w:p w14:paraId="35961620" w14:textId="42A91E0D" w:rsidR="00460067" w:rsidRPr="00E478A1" w:rsidRDefault="00460067" w:rsidP="0011589E">
      <w:pPr>
        <w:spacing w:after="0" w:line="240" w:lineRule="auto"/>
        <w:jc w:val="center"/>
        <w:rPr>
          <w:rFonts w:cstheme="minorHAnsi"/>
          <w:b/>
          <w:bCs/>
          <w:sz w:val="24"/>
          <w:szCs w:val="24"/>
        </w:rPr>
      </w:pPr>
      <w:r w:rsidRPr="00E478A1">
        <w:rPr>
          <w:rFonts w:cstheme="minorHAnsi"/>
          <w:b/>
          <w:bCs/>
          <w:sz w:val="24"/>
          <w:szCs w:val="24"/>
        </w:rPr>
        <w:t xml:space="preserve">                                           All that we have is Thine alone, A trust, O Lord, from Thee. Amen</w:t>
      </w:r>
    </w:p>
    <w:p w14:paraId="7A5C9A07" w14:textId="77777777" w:rsidR="00783E9A" w:rsidRPr="00E478A1" w:rsidRDefault="00783E9A" w:rsidP="0011589E">
      <w:pPr>
        <w:spacing w:after="0" w:line="240" w:lineRule="auto"/>
        <w:rPr>
          <w:rFonts w:cstheme="minorHAnsi"/>
          <w:b/>
          <w:sz w:val="24"/>
          <w:szCs w:val="24"/>
        </w:rPr>
      </w:pPr>
    </w:p>
    <w:p w14:paraId="2FF0B613" w14:textId="7F6B70AD" w:rsidR="00657A74" w:rsidRPr="00E478A1" w:rsidRDefault="00FE2DDF" w:rsidP="0011589E">
      <w:pPr>
        <w:spacing w:after="0" w:line="240" w:lineRule="auto"/>
        <w:rPr>
          <w:rFonts w:cstheme="minorHAnsi"/>
          <w:b/>
          <w:sz w:val="24"/>
          <w:szCs w:val="24"/>
        </w:rPr>
      </w:pPr>
      <w:r w:rsidRPr="00E478A1">
        <w:rPr>
          <w:rFonts w:cstheme="minorHAnsi"/>
          <w:b/>
          <w:sz w:val="24"/>
          <w:szCs w:val="24"/>
        </w:rPr>
        <w:t>Time out for Teaching</w:t>
      </w:r>
      <w:r w:rsidRPr="00E478A1">
        <w:rPr>
          <w:rFonts w:cstheme="minorHAnsi"/>
          <w:b/>
          <w:sz w:val="24"/>
          <w:szCs w:val="24"/>
        </w:rPr>
        <w:tab/>
      </w:r>
      <w:r w:rsidRPr="00E478A1">
        <w:rPr>
          <w:rFonts w:cstheme="minorHAnsi"/>
          <w:b/>
          <w:sz w:val="24"/>
          <w:szCs w:val="24"/>
        </w:rPr>
        <w:tab/>
      </w:r>
      <w:r w:rsidRPr="00E478A1">
        <w:rPr>
          <w:rFonts w:cstheme="minorHAnsi"/>
          <w:b/>
          <w:sz w:val="24"/>
          <w:szCs w:val="24"/>
        </w:rPr>
        <w:tab/>
        <w:t>“</w:t>
      </w:r>
      <w:r w:rsidR="0055567A" w:rsidRPr="00E478A1">
        <w:rPr>
          <w:rFonts w:cstheme="minorHAnsi"/>
          <w:b/>
          <w:sz w:val="24"/>
          <w:szCs w:val="24"/>
        </w:rPr>
        <w:t>Those Who Do These Things</w:t>
      </w:r>
      <w:r w:rsidRPr="00E478A1">
        <w:rPr>
          <w:rFonts w:cstheme="minorHAnsi"/>
          <w:b/>
          <w:sz w:val="24"/>
          <w:szCs w:val="24"/>
        </w:rPr>
        <w:t>”</w:t>
      </w:r>
    </w:p>
    <w:p w14:paraId="347F5873" w14:textId="7D66B2C6" w:rsidR="00FE2DDF" w:rsidRDefault="00FE2DDF" w:rsidP="0011589E">
      <w:pPr>
        <w:spacing w:after="0" w:line="240" w:lineRule="auto"/>
        <w:rPr>
          <w:rFonts w:eastAsia="Times New Roman" w:cstheme="minorHAnsi"/>
          <w:b/>
          <w:bCs/>
          <w:sz w:val="24"/>
          <w:szCs w:val="24"/>
        </w:rPr>
      </w:pPr>
    </w:p>
    <w:p w14:paraId="67E53E9B" w14:textId="6F8AB307" w:rsidR="00F749B6" w:rsidRPr="00ED354D" w:rsidRDefault="00F749B6" w:rsidP="0011589E">
      <w:pPr>
        <w:spacing w:after="0" w:line="240" w:lineRule="auto"/>
        <w:rPr>
          <w:rFonts w:eastAsia="Times New Roman" w:cstheme="minorHAnsi"/>
          <w:sz w:val="24"/>
          <w:szCs w:val="24"/>
        </w:rPr>
      </w:pPr>
      <w:r w:rsidRPr="00ED354D">
        <w:rPr>
          <w:rFonts w:eastAsia="Times New Roman" w:cstheme="minorHAnsi"/>
          <w:sz w:val="24"/>
          <w:szCs w:val="24"/>
        </w:rPr>
        <w:t>Our Psalm today ends with a line that is a promise</w:t>
      </w:r>
      <w:proofErr w:type="gramStart"/>
      <w:r w:rsidRPr="00ED354D">
        <w:rPr>
          <w:rFonts w:eastAsia="Times New Roman" w:cstheme="minorHAnsi"/>
          <w:sz w:val="24"/>
          <w:szCs w:val="24"/>
        </w:rPr>
        <w:t>:  “</w:t>
      </w:r>
      <w:proofErr w:type="gramEnd"/>
      <w:r w:rsidRPr="00ED354D">
        <w:rPr>
          <w:rFonts w:eastAsia="Times New Roman" w:cstheme="minorHAnsi"/>
          <w:sz w:val="24"/>
          <w:szCs w:val="24"/>
        </w:rPr>
        <w:t xml:space="preserve">Those who do these things shall never be moved.”  </w:t>
      </w:r>
    </w:p>
    <w:p w14:paraId="37030210" w14:textId="4793ECA8" w:rsidR="00D45631" w:rsidRPr="00EA5B31" w:rsidRDefault="00D45631" w:rsidP="0011589E">
      <w:pPr>
        <w:spacing w:after="0" w:line="240" w:lineRule="auto"/>
        <w:rPr>
          <w:rFonts w:eastAsia="Times New Roman" w:cstheme="minorHAnsi"/>
          <w:sz w:val="24"/>
          <w:szCs w:val="24"/>
        </w:rPr>
      </w:pPr>
    </w:p>
    <w:p w14:paraId="10EAD72E" w14:textId="209D5D96" w:rsidR="00ED354D" w:rsidRPr="00EA5B31" w:rsidRDefault="00ED354D" w:rsidP="0011589E">
      <w:pPr>
        <w:spacing w:after="0" w:line="240" w:lineRule="auto"/>
        <w:rPr>
          <w:rFonts w:eastAsia="Times New Roman" w:cstheme="minorHAnsi"/>
          <w:sz w:val="24"/>
          <w:szCs w:val="24"/>
        </w:rPr>
      </w:pPr>
      <w:r w:rsidRPr="00EA5B31">
        <w:rPr>
          <w:rFonts w:eastAsia="Times New Roman" w:cstheme="minorHAnsi"/>
          <w:sz w:val="24"/>
          <w:szCs w:val="24"/>
        </w:rPr>
        <w:t xml:space="preserve">It sounds very compelling.  What do you think it means by “Those who do these things shall never be moved?”  </w:t>
      </w:r>
    </w:p>
    <w:p w14:paraId="501C04D4" w14:textId="77777777" w:rsidR="00EA5B31" w:rsidRPr="00EA5B31" w:rsidRDefault="00EA5B31" w:rsidP="0011589E">
      <w:pPr>
        <w:spacing w:after="0" w:line="240" w:lineRule="auto"/>
        <w:rPr>
          <w:rFonts w:eastAsia="Times New Roman" w:cstheme="minorHAnsi"/>
          <w:sz w:val="24"/>
          <w:szCs w:val="24"/>
        </w:rPr>
      </w:pPr>
    </w:p>
    <w:p w14:paraId="377611C1" w14:textId="6271F324" w:rsidR="00ED354D" w:rsidRDefault="00EA5B31" w:rsidP="0011589E">
      <w:pPr>
        <w:spacing w:after="0" w:line="240" w:lineRule="auto"/>
        <w:rPr>
          <w:rFonts w:eastAsia="Times New Roman" w:cstheme="minorHAnsi"/>
          <w:sz w:val="24"/>
          <w:szCs w:val="24"/>
        </w:rPr>
      </w:pPr>
      <w:r w:rsidRPr="00EA5B31">
        <w:rPr>
          <w:rFonts w:eastAsia="Times New Roman" w:cstheme="minorHAnsi"/>
          <w:sz w:val="24"/>
          <w:szCs w:val="24"/>
        </w:rPr>
        <w:t>It seem</w:t>
      </w:r>
      <w:r>
        <w:rPr>
          <w:rFonts w:eastAsia="Times New Roman" w:cstheme="minorHAnsi"/>
          <w:sz w:val="24"/>
          <w:szCs w:val="24"/>
        </w:rPr>
        <w:t xml:space="preserve">s that it is saying that if a person does the things listed above, then they shall never be moved from their place in God’s holy tent.  </w:t>
      </w:r>
      <w:r w:rsidR="001E3465">
        <w:rPr>
          <w:rFonts w:eastAsia="Times New Roman" w:cstheme="minorHAnsi"/>
          <w:sz w:val="24"/>
          <w:szCs w:val="24"/>
        </w:rPr>
        <w:t xml:space="preserve">Notice that it lists out </w:t>
      </w:r>
      <w:proofErr w:type="gramStart"/>
      <w:r w:rsidR="001E3465">
        <w:rPr>
          <w:rFonts w:eastAsia="Times New Roman" w:cstheme="minorHAnsi"/>
          <w:sz w:val="24"/>
          <w:szCs w:val="24"/>
        </w:rPr>
        <w:t>a number of</w:t>
      </w:r>
      <w:proofErr w:type="gramEnd"/>
      <w:r w:rsidR="001E3465">
        <w:rPr>
          <w:rFonts w:eastAsia="Times New Roman" w:cstheme="minorHAnsi"/>
          <w:sz w:val="24"/>
          <w:szCs w:val="24"/>
        </w:rPr>
        <w:t xml:space="preserve"> different things that one ought and ought not do as our means of honoring God.  </w:t>
      </w:r>
    </w:p>
    <w:p w14:paraId="4889A0E4" w14:textId="62EE2B7C" w:rsidR="001273C7" w:rsidRDefault="001273C7" w:rsidP="0011589E">
      <w:pPr>
        <w:spacing w:after="0" w:line="240" w:lineRule="auto"/>
        <w:rPr>
          <w:rFonts w:eastAsia="Times New Roman" w:cstheme="minorHAnsi"/>
          <w:sz w:val="24"/>
          <w:szCs w:val="24"/>
        </w:rPr>
      </w:pPr>
    </w:p>
    <w:p w14:paraId="66071A06" w14:textId="2C81E40B" w:rsidR="001273C7" w:rsidRDefault="001273C7" w:rsidP="0011589E">
      <w:pPr>
        <w:spacing w:after="0" w:line="240" w:lineRule="auto"/>
        <w:rPr>
          <w:rFonts w:eastAsia="Times New Roman" w:cstheme="minorHAnsi"/>
          <w:sz w:val="24"/>
          <w:szCs w:val="24"/>
        </w:rPr>
      </w:pPr>
      <w:proofErr w:type="gramStart"/>
      <w:r>
        <w:rPr>
          <w:rFonts w:eastAsia="Times New Roman" w:cstheme="minorHAnsi"/>
          <w:sz w:val="24"/>
          <w:szCs w:val="24"/>
        </w:rPr>
        <w:t>So</w:t>
      </w:r>
      <w:proofErr w:type="gramEnd"/>
      <w:r>
        <w:rPr>
          <w:rFonts w:eastAsia="Times New Roman" w:cstheme="minorHAnsi"/>
          <w:sz w:val="24"/>
          <w:szCs w:val="24"/>
        </w:rPr>
        <w:t xml:space="preserve"> to say that one shall never be moved (from God’s holy tent) means that one is included in God’s house and family.  </w:t>
      </w:r>
    </w:p>
    <w:p w14:paraId="0E164454" w14:textId="07480530" w:rsidR="001273C7" w:rsidRDefault="001273C7" w:rsidP="0011589E">
      <w:pPr>
        <w:spacing w:after="0" w:line="240" w:lineRule="auto"/>
        <w:rPr>
          <w:rFonts w:eastAsia="Times New Roman" w:cstheme="minorHAnsi"/>
          <w:sz w:val="24"/>
          <w:szCs w:val="24"/>
        </w:rPr>
      </w:pPr>
    </w:p>
    <w:p w14:paraId="70FBBE87" w14:textId="4BC07253" w:rsidR="001273C7" w:rsidRDefault="001273C7" w:rsidP="0011589E">
      <w:pPr>
        <w:spacing w:after="0" w:line="240" w:lineRule="auto"/>
        <w:rPr>
          <w:rFonts w:eastAsia="Times New Roman" w:cstheme="minorHAnsi"/>
          <w:sz w:val="24"/>
          <w:szCs w:val="24"/>
        </w:rPr>
      </w:pPr>
      <w:r>
        <w:rPr>
          <w:rFonts w:eastAsia="Times New Roman" w:cstheme="minorHAnsi"/>
          <w:sz w:val="24"/>
          <w:szCs w:val="24"/>
        </w:rPr>
        <w:t xml:space="preserve">The “House” or the “Tent” symbolizes very often in the Old Testament the family who lived in that house or tent.  </w:t>
      </w:r>
      <w:r w:rsidR="00621F1C">
        <w:rPr>
          <w:rFonts w:eastAsia="Times New Roman" w:cstheme="minorHAnsi"/>
          <w:sz w:val="24"/>
          <w:szCs w:val="24"/>
        </w:rPr>
        <w:t xml:space="preserve">Hospitality towards strangers who came to your tent was also a very common practice.  When a stranger came into your tent, it usually meant there would be a </w:t>
      </w:r>
      <w:r w:rsidR="00621F1C">
        <w:rPr>
          <w:rFonts w:eastAsia="Times New Roman" w:cstheme="minorHAnsi"/>
          <w:sz w:val="24"/>
          <w:szCs w:val="24"/>
        </w:rPr>
        <w:lastRenderedPageBreak/>
        <w:t xml:space="preserve">family-style meal and that stranger would receive the benefits usually accorded to a special guest.  </w:t>
      </w:r>
      <w:r w:rsidR="00D71FFC">
        <w:rPr>
          <w:rFonts w:eastAsia="Times New Roman" w:cstheme="minorHAnsi"/>
          <w:sz w:val="24"/>
          <w:szCs w:val="24"/>
        </w:rPr>
        <w:t xml:space="preserve">You became a part of that family.  </w:t>
      </w:r>
    </w:p>
    <w:p w14:paraId="30EEBBEF" w14:textId="51AC9B3C" w:rsidR="003267B8" w:rsidRDefault="003267B8" w:rsidP="0011589E">
      <w:pPr>
        <w:spacing w:after="0" w:line="240" w:lineRule="auto"/>
        <w:rPr>
          <w:rFonts w:eastAsia="Times New Roman" w:cstheme="minorHAnsi"/>
          <w:sz w:val="24"/>
          <w:szCs w:val="24"/>
        </w:rPr>
      </w:pPr>
    </w:p>
    <w:p w14:paraId="65CC3DB6" w14:textId="483DA30E" w:rsidR="003267B8" w:rsidRDefault="003267B8" w:rsidP="0011589E">
      <w:pPr>
        <w:spacing w:after="0" w:line="240" w:lineRule="auto"/>
        <w:rPr>
          <w:rFonts w:eastAsia="Times New Roman" w:cstheme="minorHAnsi"/>
          <w:sz w:val="24"/>
          <w:szCs w:val="24"/>
        </w:rPr>
      </w:pPr>
      <w:r>
        <w:rPr>
          <w:rFonts w:eastAsia="Times New Roman" w:cstheme="minorHAnsi"/>
          <w:sz w:val="24"/>
          <w:szCs w:val="24"/>
        </w:rPr>
        <w:t>When we read these ancient books and we see things about tents, hospitality, and more, think about what kind of world these ancient people lived in.  Imagine the context from which that these words of scripture emerged.</w:t>
      </w:r>
      <w:r w:rsidR="009C2E91">
        <w:rPr>
          <w:rFonts w:eastAsia="Times New Roman" w:cstheme="minorHAnsi"/>
          <w:sz w:val="24"/>
          <w:szCs w:val="24"/>
        </w:rPr>
        <w:t xml:space="preserve">  German Bible Scholars used to call it that “</w:t>
      </w:r>
      <w:proofErr w:type="spellStart"/>
      <w:r w:rsidR="009C2E91">
        <w:rPr>
          <w:rFonts w:eastAsia="Times New Roman" w:cstheme="minorHAnsi"/>
          <w:sz w:val="24"/>
          <w:szCs w:val="24"/>
        </w:rPr>
        <w:t>sitz</w:t>
      </w:r>
      <w:proofErr w:type="spellEnd"/>
      <w:r w:rsidR="009C2E91">
        <w:rPr>
          <w:rFonts w:eastAsia="Times New Roman" w:cstheme="minorHAnsi"/>
          <w:sz w:val="24"/>
          <w:szCs w:val="24"/>
        </w:rPr>
        <w:t xml:space="preserve"> </w:t>
      </w:r>
      <w:proofErr w:type="spellStart"/>
      <w:r w:rsidR="009C2E91">
        <w:rPr>
          <w:rFonts w:eastAsia="Times New Roman" w:cstheme="minorHAnsi"/>
          <w:sz w:val="24"/>
          <w:szCs w:val="24"/>
        </w:rPr>
        <w:t>im</w:t>
      </w:r>
      <w:proofErr w:type="spellEnd"/>
      <w:r w:rsidR="009C2E91">
        <w:rPr>
          <w:rFonts w:eastAsia="Times New Roman" w:cstheme="minorHAnsi"/>
          <w:sz w:val="24"/>
          <w:szCs w:val="24"/>
        </w:rPr>
        <w:t xml:space="preserve"> leben,” </w:t>
      </w:r>
      <w:bookmarkStart w:id="0" w:name="_GoBack"/>
      <w:bookmarkEnd w:id="0"/>
      <w:r w:rsidR="009C2E91">
        <w:rPr>
          <w:rFonts w:eastAsia="Times New Roman" w:cstheme="minorHAnsi"/>
          <w:sz w:val="24"/>
          <w:szCs w:val="24"/>
        </w:rPr>
        <w:t xml:space="preserve">meaning the “situation of life.”  </w:t>
      </w:r>
      <w:r w:rsidR="00AB5DF5">
        <w:rPr>
          <w:rFonts w:eastAsia="Times New Roman" w:cstheme="minorHAnsi"/>
          <w:sz w:val="24"/>
          <w:szCs w:val="24"/>
        </w:rPr>
        <w:t xml:space="preserve">Questions worth asking ourselves would be “What was </w:t>
      </w:r>
      <w:proofErr w:type="gramStart"/>
      <w:r w:rsidR="00AB5DF5">
        <w:rPr>
          <w:rFonts w:eastAsia="Times New Roman" w:cstheme="minorHAnsi"/>
          <w:sz w:val="24"/>
          <w:szCs w:val="24"/>
        </w:rPr>
        <w:t>life like</w:t>
      </w:r>
      <w:proofErr w:type="gramEnd"/>
      <w:r w:rsidR="00AB5DF5">
        <w:rPr>
          <w:rFonts w:eastAsia="Times New Roman" w:cstheme="minorHAnsi"/>
          <w:sz w:val="24"/>
          <w:szCs w:val="24"/>
        </w:rPr>
        <w:t xml:space="preserve"> for them?”  </w:t>
      </w:r>
    </w:p>
    <w:p w14:paraId="7FA531A4" w14:textId="7F6E4D72" w:rsidR="00AB5DF5" w:rsidRDefault="00AB5DF5" w:rsidP="0011589E">
      <w:pPr>
        <w:spacing w:after="0" w:line="240" w:lineRule="auto"/>
        <w:rPr>
          <w:rFonts w:eastAsia="Times New Roman" w:cstheme="minorHAnsi"/>
          <w:sz w:val="24"/>
          <w:szCs w:val="24"/>
        </w:rPr>
      </w:pPr>
    </w:p>
    <w:p w14:paraId="459E0BC5" w14:textId="4243936E" w:rsidR="00AB5DF5" w:rsidRDefault="00AB5DF5" w:rsidP="0011589E">
      <w:pPr>
        <w:spacing w:after="0" w:line="240" w:lineRule="auto"/>
        <w:rPr>
          <w:rFonts w:eastAsia="Times New Roman" w:cstheme="minorHAnsi"/>
          <w:sz w:val="24"/>
          <w:szCs w:val="24"/>
        </w:rPr>
      </w:pPr>
      <w:r>
        <w:rPr>
          <w:rFonts w:eastAsia="Times New Roman" w:cstheme="minorHAnsi"/>
          <w:sz w:val="24"/>
          <w:szCs w:val="24"/>
        </w:rPr>
        <w:t xml:space="preserve">I think that as we read the scriptures, it is incumbent upon us later saints to remember that those earlier saints had a life too, and they tell us through the Bible about the times when God broke into their lives to make it a better world.  </w:t>
      </w:r>
    </w:p>
    <w:p w14:paraId="0BF870E5" w14:textId="77777777" w:rsidR="00EA5B31" w:rsidRPr="00EA5B31" w:rsidRDefault="00EA5B31" w:rsidP="0011589E">
      <w:pPr>
        <w:spacing w:after="0" w:line="240" w:lineRule="auto"/>
        <w:rPr>
          <w:rFonts w:eastAsia="Times New Roman" w:cstheme="minorHAnsi"/>
          <w:sz w:val="24"/>
          <w:szCs w:val="24"/>
        </w:rPr>
      </w:pPr>
    </w:p>
    <w:p w14:paraId="57A3FE54" w14:textId="6314499B" w:rsidR="00347705" w:rsidRPr="00E478A1" w:rsidRDefault="00347705" w:rsidP="0011589E">
      <w:pPr>
        <w:spacing w:after="0" w:line="240" w:lineRule="auto"/>
        <w:rPr>
          <w:rFonts w:eastAsia="Times New Roman" w:cstheme="minorHAnsi"/>
          <w:b/>
          <w:bCs/>
          <w:sz w:val="24"/>
          <w:szCs w:val="24"/>
        </w:rPr>
      </w:pPr>
      <w:r w:rsidRPr="00E478A1">
        <w:rPr>
          <w:rFonts w:eastAsia="Times New Roman" w:cstheme="minorHAnsi"/>
          <w:b/>
          <w:bCs/>
          <w:sz w:val="24"/>
          <w:szCs w:val="24"/>
        </w:rPr>
        <w:t>Prayer for Illumination</w:t>
      </w:r>
    </w:p>
    <w:p w14:paraId="22C13EDF" w14:textId="77777777" w:rsidR="00347705" w:rsidRPr="00E478A1" w:rsidRDefault="00347705" w:rsidP="0011589E">
      <w:pPr>
        <w:spacing w:after="0" w:line="240" w:lineRule="auto"/>
        <w:rPr>
          <w:rFonts w:eastAsia="Times New Roman" w:cstheme="minorHAnsi"/>
          <w:b/>
          <w:bCs/>
          <w:sz w:val="24"/>
          <w:szCs w:val="24"/>
        </w:rPr>
      </w:pPr>
    </w:p>
    <w:p w14:paraId="3F0EE5FF" w14:textId="77777777" w:rsidR="007E6D4A" w:rsidRPr="00E478A1" w:rsidRDefault="00FE2DDF" w:rsidP="0011589E">
      <w:pPr>
        <w:pStyle w:val="kappa"/>
        <w:spacing w:before="0" w:beforeAutospacing="0" w:after="0" w:afterAutospacing="0"/>
        <w:rPr>
          <w:rFonts w:asciiTheme="minorHAnsi" w:hAnsiTheme="minorHAnsi" w:cstheme="minorHAnsi"/>
          <w:b/>
          <w:bCs/>
        </w:rPr>
      </w:pPr>
      <w:r w:rsidRPr="00E478A1">
        <w:rPr>
          <w:rFonts w:asciiTheme="minorHAnsi" w:hAnsiTheme="minorHAnsi" w:cstheme="minorHAnsi"/>
          <w:b/>
          <w:bCs/>
        </w:rPr>
        <w:t>Epistle Reading</w:t>
      </w:r>
      <w:r w:rsidR="00D66CEA" w:rsidRPr="00E478A1">
        <w:rPr>
          <w:rFonts w:asciiTheme="minorHAnsi" w:hAnsiTheme="minorHAnsi" w:cstheme="minorHAnsi"/>
          <w:b/>
          <w:bCs/>
        </w:rPr>
        <w:t xml:space="preserve"> </w:t>
      </w:r>
      <w:r w:rsidR="002D665E" w:rsidRPr="00E478A1">
        <w:rPr>
          <w:rFonts w:asciiTheme="minorHAnsi" w:hAnsiTheme="minorHAnsi" w:cstheme="minorHAnsi"/>
          <w:b/>
          <w:bCs/>
        </w:rPr>
        <w:tab/>
      </w:r>
      <w:r w:rsidR="002D665E" w:rsidRPr="00E478A1">
        <w:rPr>
          <w:rFonts w:asciiTheme="minorHAnsi" w:hAnsiTheme="minorHAnsi" w:cstheme="minorHAnsi"/>
          <w:b/>
          <w:bCs/>
        </w:rPr>
        <w:tab/>
      </w:r>
      <w:r w:rsidR="002D665E" w:rsidRPr="00E478A1">
        <w:rPr>
          <w:rFonts w:asciiTheme="minorHAnsi" w:hAnsiTheme="minorHAnsi" w:cstheme="minorHAnsi"/>
          <w:b/>
          <w:bCs/>
        </w:rPr>
        <w:tab/>
      </w:r>
      <w:r w:rsidR="002D665E" w:rsidRPr="00E478A1">
        <w:rPr>
          <w:rFonts w:asciiTheme="minorHAnsi" w:hAnsiTheme="minorHAnsi" w:cstheme="minorHAnsi"/>
          <w:b/>
          <w:bCs/>
        </w:rPr>
        <w:tab/>
      </w:r>
      <w:r w:rsidR="002D665E" w:rsidRPr="00E478A1">
        <w:rPr>
          <w:rFonts w:asciiTheme="minorHAnsi" w:hAnsiTheme="minorHAnsi" w:cstheme="minorHAnsi"/>
          <w:b/>
          <w:bCs/>
        </w:rPr>
        <w:tab/>
      </w:r>
      <w:r w:rsidR="002D665E" w:rsidRPr="00E478A1">
        <w:rPr>
          <w:rFonts w:asciiTheme="minorHAnsi" w:hAnsiTheme="minorHAnsi" w:cstheme="minorHAnsi"/>
          <w:b/>
          <w:bCs/>
        </w:rPr>
        <w:tab/>
      </w:r>
      <w:r w:rsidR="00D66CEA" w:rsidRPr="00E478A1">
        <w:rPr>
          <w:rFonts w:asciiTheme="minorHAnsi" w:hAnsiTheme="minorHAnsi" w:cstheme="minorHAnsi"/>
          <w:b/>
          <w:bCs/>
        </w:rPr>
        <w:t xml:space="preserve">                 </w:t>
      </w:r>
      <w:r w:rsidR="007E6D4A" w:rsidRPr="00E478A1">
        <w:rPr>
          <w:rFonts w:asciiTheme="minorHAnsi" w:hAnsiTheme="minorHAnsi" w:cstheme="minorHAnsi"/>
          <w:b/>
          <w:bCs/>
        </w:rPr>
        <w:t>1 Corinthians 1:18-31</w:t>
      </w:r>
    </w:p>
    <w:p w14:paraId="399A491F"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18</w:t>
      </w:r>
      <w:r w:rsidRPr="00E478A1">
        <w:rPr>
          <w:rFonts w:eastAsia="Times New Roman" w:cstheme="minorHAnsi"/>
          <w:sz w:val="24"/>
          <w:szCs w:val="24"/>
        </w:rPr>
        <w:t>For the message about the cross is foolishness to those who are perishing, but to us who are being saved it is the power of God. </w:t>
      </w:r>
      <w:r w:rsidRPr="00E478A1">
        <w:rPr>
          <w:rFonts w:eastAsia="Times New Roman" w:cstheme="minorHAnsi"/>
          <w:sz w:val="24"/>
          <w:szCs w:val="24"/>
          <w:vertAlign w:val="superscript"/>
        </w:rPr>
        <w:t>19</w:t>
      </w:r>
      <w:r w:rsidRPr="00E478A1">
        <w:rPr>
          <w:rFonts w:eastAsia="Times New Roman" w:cstheme="minorHAnsi"/>
          <w:sz w:val="24"/>
          <w:szCs w:val="24"/>
        </w:rPr>
        <w:t>For it is written,</w:t>
      </w:r>
      <w:r w:rsidRPr="00E478A1">
        <w:rPr>
          <w:rFonts w:eastAsia="Times New Roman" w:cstheme="minorHAnsi"/>
          <w:sz w:val="24"/>
          <w:szCs w:val="24"/>
        </w:rPr>
        <w:br/>
        <w:t>  </w:t>
      </w:r>
      <w:proofErr w:type="gramStart"/>
      <w:r w:rsidRPr="00E478A1">
        <w:rPr>
          <w:rFonts w:eastAsia="Times New Roman" w:cstheme="minorHAnsi"/>
          <w:sz w:val="24"/>
          <w:szCs w:val="24"/>
        </w:rPr>
        <w:t>   “</w:t>
      </w:r>
      <w:proofErr w:type="gramEnd"/>
      <w:r w:rsidRPr="00E478A1">
        <w:rPr>
          <w:rFonts w:eastAsia="Times New Roman" w:cstheme="minorHAnsi"/>
          <w:sz w:val="24"/>
          <w:szCs w:val="24"/>
        </w:rPr>
        <w:t>I will destroy the wisdom of the wise,</w:t>
      </w:r>
      <w:r w:rsidRPr="00E478A1">
        <w:rPr>
          <w:rFonts w:eastAsia="Times New Roman" w:cstheme="minorHAnsi"/>
          <w:sz w:val="24"/>
          <w:szCs w:val="24"/>
        </w:rPr>
        <w:br/>
        <w:t>          and the discernment of the discerning I will thwart.”</w:t>
      </w:r>
      <w:r w:rsidRPr="00E478A1">
        <w:rPr>
          <w:rFonts w:eastAsia="Times New Roman" w:cstheme="minorHAnsi"/>
          <w:sz w:val="24"/>
          <w:szCs w:val="24"/>
        </w:rPr>
        <w:br/>
      </w:r>
      <w:r w:rsidRPr="00E478A1">
        <w:rPr>
          <w:rFonts w:eastAsia="Times New Roman" w:cstheme="minorHAnsi"/>
          <w:sz w:val="24"/>
          <w:szCs w:val="24"/>
          <w:vertAlign w:val="superscript"/>
        </w:rPr>
        <w:t>20</w:t>
      </w:r>
      <w:r w:rsidRPr="00E478A1">
        <w:rPr>
          <w:rFonts w:eastAsia="Times New Roman" w:cstheme="minorHAnsi"/>
          <w:sz w:val="24"/>
          <w:szCs w:val="24"/>
        </w:rPr>
        <w:t>Where is the one who is wise? Where is the scribe? Where is the debater of this age? Has not God made foolish the wisdom of the world? </w:t>
      </w:r>
      <w:r w:rsidRPr="00E478A1">
        <w:rPr>
          <w:rFonts w:eastAsia="Times New Roman" w:cstheme="minorHAnsi"/>
          <w:sz w:val="24"/>
          <w:szCs w:val="24"/>
          <w:vertAlign w:val="superscript"/>
        </w:rPr>
        <w:t>21</w:t>
      </w:r>
      <w:r w:rsidRPr="00E478A1">
        <w:rPr>
          <w:rFonts w:eastAsia="Times New Roman" w:cstheme="minorHAnsi"/>
          <w:sz w:val="24"/>
          <w:szCs w:val="24"/>
        </w:rPr>
        <w:t>For since, in the wisdom of God, the world did not know God through wisdom, God decided, through the foolishness of our proclamation, to save those who believe. </w:t>
      </w:r>
      <w:r w:rsidRPr="00E478A1">
        <w:rPr>
          <w:rFonts w:eastAsia="Times New Roman" w:cstheme="minorHAnsi"/>
          <w:sz w:val="24"/>
          <w:szCs w:val="24"/>
          <w:vertAlign w:val="superscript"/>
        </w:rPr>
        <w:t>22</w:t>
      </w:r>
      <w:r w:rsidRPr="00E478A1">
        <w:rPr>
          <w:rFonts w:eastAsia="Times New Roman" w:cstheme="minorHAnsi"/>
          <w:sz w:val="24"/>
          <w:szCs w:val="24"/>
        </w:rPr>
        <w:t>For Jews demand signs and Greeks desire wisdom, </w:t>
      </w:r>
      <w:r w:rsidRPr="00E478A1">
        <w:rPr>
          <w:rFonts w:eastAsia="Times New Roman" w:cstheme="minorHAnsi"/>
          <w:sz w:val="24"/>
          <w:szCs w:val="24"/>
          <w:vertAlign w:val="superscript"/>
        </w:rPr>
        <w:t>23</w:t>
      </w:r>
      <w:r w:rsidRPr="00E478A1">
        <w:rPr>
          <w:rFonts w:eastAsia="Times New Roman" w:cstheme="minorHAnsi"/>
          <w:sz w:val="24"/>
          <w:szCs w:val="24"/>
        </w:rPr>
        <w:t>but we proclaim Christ crucified, a stumbling block to Jews and foolishness to Gentiles, </w:t>
      </w:r>
      <w:r w:rsidRPr="00E478A1">
        <w:rPr>
          <w:rFonts w:eastAsia="Times New Roman" w:cstheme="minorHAnsi"/>
          <w:sz w:val="24"/>
          <w:szCs w:val="24"/>
          <w:vertAlign w:val="superscript"/>
        </w:rPr>
        <w:t>24</w:t>
      </w:r>
      <w:r w:rsidRPr="00E478A1">
        <w:rPr>
          <w:rFonts w:eastAsia="Times New Roman" w:cstheme="minorHAnsi"/>
          <w:sz w:val="24"/>
          <w:szCs w:val="24"/>
        </w:rPr>
        <w:t>but to those who are the called, both Jews and Greeks, Christ the power of God and the wisdom of God. </w:t>
      </w:r>
      <w:r w:rsidRPr="00E478A1">
        <w:rPr>
          <w:rFonts w:eastAsia="Times New Roman" w:cstheme="minorHAnsi"/>
          <w:sz w:val="24"/>
          <w:szCs w:val="24"/>
          <w:vertAlign w:val="superscript"/>
        </w:rPr>
        <w:t>25</w:t>
      </w:r>
      <w:r w:rsidRPr="00E478A1">
        <w:rPr>
          <w:rFonts w:eastAsia="Times New Roman" w:cstheme="minorHAnsi"/>
          <w:sz w:val="24"/>
          <w:szCs w:val="24"/>
        </w:rPr>
        <w:t>For God’s foolishness is wiser than human wisdom, and God’s weakness is stronger than human strength.</w:t>
      </w:r>
    </w:p>
    <w:p w14:paraId="6EF3E9CC" w14:textId="45EBA1F1"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rPr>
        <w:t> </w:t>
      </w:r>
      <w:r w:rsidRPr="00E478A1">
        <w:rPr>
          <w:rFonts w:eastAsia="Times New Roman" w:cstheme="minorHAnsi"/>
          <w:sz w:val="24"/>
          <w:szCs w:val="24"/>
          <w:vertAlign w:val="superscript"/>
        </w:rPr>
        <w:t>30</w:t>
      </w:r>
      <w:r w:rsidRPr="00E478A1">
        <w:rPr>
          <w:rFonts w:eastAsia="Times New Roman" w:cstheme="minorHAnsi"/>
          <w:sz w:val="24"/>
          <w:szCs w:val="24"/>
        </w:rPr>
        <w:t>He is the source of your life in Christ Jesus, who became for us wisdom from God, and righteousness and sanctification and redemption, </w:t>
      </w:r>
      <w:r w:rsidRPr="00E478A1">
        <w:rPr>
          <w:rFonts w:eastAsia="Times New Roman" w:cstheme="minorHAnsi"/>
          <w:sz w:val="24"/>
          <w:szCs w:val="24"/>
          <w:vertAlign w:val="superscript"/>
        </w:rPr>
        <w:t>31</w:t>
      </w:r>
      <w:r w:rsidRPr="00E478A1">
        <w:rPr>
          <w:rFonts w:eastAsia="Times New Roman" w:cstheme="minorHAnsi"/>
          <w:sz w:val="24"/>
          <w:szCs w:val="24"/>
        </w:rPr>
        <w:t>in order that, as it is written, “Let the one who boasts, boast in the Lord.”</w:t>
      </w:r>
    </w:p>
    <w:p w14:paraId="40F4E051" w14:textId="77777777" w:rsidR="006C0549" w:rsidRPr="00E478A1" w:rsidRDefault="006C0549" w:rsidP="0011589E">
      <w:pPr>
        <w:pStyle w:val="kappa"/>
        <w:spacing w:before="0" w:beforeAutospacing="0" w:after="0" w:afterAutospacing="0"/>
        <w:rPr>
          <w:rFonts w:asciiTheme="minorHAnsi" w:hAnsiTheme="minorHAnsi" w:cstheme="minorHAnsi"/>
          <w:b/>
          <w:bCs/>
        </w:rPr>
      </w:pPr>
    </w:p>
    <w:p w14:paraId="45A35AD7" w14:textId="60413757" w:rsidR="007E6D4A" w:rsidRPr="00E478A1" w:rsidRDefault="00657A74" w:rsidP="0011589E">
      <w:pPr>
        <w:pStyle w:val="kappa"/>
        <w:spacing w:before="0" w:beforeAutospacing="0" w:after="0" w:afterAutospacing="0"/>
        <w:rPr>
          <w:rFonts w:asciiTheme="minorHAnsi" w:hAnsiTheme="minorHAnsi" w:cstheme="minorHAnsi"/>
          <w:b/>
          <w:bCs/>
        </w:rPr>
      </w:pPr>
      <w:r w:rsidRPr="00E478A1">
        <w:rPr>
          <w:rFonts w:asciiTheme="minorHAnsi" w:hAnsiTheme="minorHAnsi" w:cstheme="minorHAnsi"/>
          <w:b/>
          <w:bCs/>
        </w:rPr>
        <w:t xml:space="preserve">Gospel </w:t>
      </w:r>
      <w:r w:rsidR="002D665E" w:rsidRPr="00E478A1">
        <w:rPr>
          <w:rFonts w:asciiTheme="minorHAnsi" w:hAnsiTheme="minorHAnsi" w:cstheme="minorHAnsi"/>
          <w:b/>
          <w:bCs/>
        </w:rPr>
        <w:t xml:space="preserve">            </w:t>
      </w:r>
      <w:r w:rsidRPr="00E478A1">
        <w:rPr>
          <w:rFonts w:asciiTheme="minorHAnsi" w:hAnsiTheme="minorHAnsi" w:cstheme="minorHAnsi"/>
          <w:b/>
          <w:bCs/>
        </w:rPr>
        <w:tab/>
      </w:r>
      <w:r w:rsidR="00D66CEA" w:rsidRPr="00E478A1">
        <w:rPr>
          <w:rFonts w:asciiTheme="minorHAnsi" w:hAnsiTheme="minorHAnsi" w:cstheme="minorHAnsi"/>
          <w:b/>
          <w:bCs/>
        </w:rPr>
        <w:t xml:space="preserve">          </w:t>
      </w:r>
      <w:r w:rsidRPr="00E478A1">
        <w:rPr>
          <w:rFonts w:asciiTheme="minorHAnsi" w:hAnsiTheme="minorHAnsi" w:cstheme="minorHAnsi"/>
          <w:b/>
          <w:bCs/>
        </w:rPr>
        <w:tab/>
      </w:r>
      <w:r w:rsidR="002D665E" w:rsidRPr="00E478A1">
        <w:rPr>
          <w:rFonts w:asciiTheme="minorHAnsi" w:hAnsiTheme="minorHAnsi" w:cstheme="minorHAnsi"/>
          <w:b/>
          <w:bCs/>
        </w:rPr>
        <w:tab/>
      </w:r>
      <w:r w:rsidRPr="00E478A1">
        <w:rPr>
          <w:rFonts w:asciiTheme="minorHAnsi" w:hAnsiTheme="minorHAnsi" w:cstheme="minorHAnsi"/>
          <w:b/>
          <w:bCs/>
        </w:rPr>
        <w:tab/>
      </w:r>
      <w:r w:rsidRPr="00E478A1">
        <w:rPr>
          <w:rFonts w:asciiTheme="minorHAnsi" w:hAnsiTheme="minorHAnsi" w:cstheme="minorHAnsi"/>
          <w:b/>
          <w:bCs/>
        </w:rPr>
        <w:tab/>
      </w:r>
      <w:proofErr w:type="gramStart"/>
      <w:r w:rsidR="00C25A28" w:rsidRPr="00E478A1">
        <w:rPr>
          <w:rFonts w:asciiTheme="minorHAnsi" w:hAnsiTheme="minorHAnsi" w:cstheme="minorHAnsi"/>
          <w:b/>
          <w:bCs/>
        </w:rPr>
        <w:tab/>
      </w:r>
      <w:r w:rsidRPr="00E478A1">
        <w:rPr>
          <w:rFonts w:asciiTheme="minorHAnsi" w:hAnsiTheme="minorHAnsi" w:cstheme="minorHAnsi"/>
          <w:b/>
          <w:bCs/>
        </w:rPr>
        <w:t xml:space="preserve">  </w:t>
      </w:r>
      <w:r w:rsidRPr="00E478A1">
        <w:rPr>
          <w:rFonts w:asciiTheme="minorHAnsi" w:hAnsiTheme="minorHAnsi" w:cstheme="minorHAnsi"/>
          <w:b/>
          <w:bCs/>
        </w:rPr>
        <w:tab/>
      </w:r>
      <w:proofErr w:type="gramEnd"/>
      <w:r w:rsidR="00C50933" w:rsidRPr="00E478A1">
        <w:rPr>
          <w:rFonts w:asciiTheme="minorHAnsi" w:hAnsiTheme="minorHAnsi" w:cstheme="minorHAnsi"/>
          <w:b/>
          <w:bCs/>
        </w:rPr>
        <w:t xml:space="preserve">     </w:t>
      </w:r>
      <w:r w:rsidRPr="00E478A1">
        <w:rPr>
          <w:rFonts w:asciiTheme="minorHAnsi" w:hAnsiTheme="minorHAnsi" w:cstheme="minorHAnsi"/>
          <w:b/>
          <w:bCs/>
        </w:rPr>
        <w:t xml:space="preserve">    </w:t>
      </w:r>
      <w:r w:rsidR="00D46D5C" w:rsidRPr="00E478A1">
        <w:rPr>
          <w:rFonts w:asciiTheme="minorHAnsi" w:hAnsiTheme="minorHAnsi" w:cstheme="minorHAnsi"/>
          <w:b/>
          <w:bCs/>
        </w:rPr>
        <w:t xml:space="preserve">    </w:t>
      </w:r>
      <w:r w:rsidR="00D66CEA" w:rsidRPr="00E478A1">
        <w:rPr>
          <w:rFonts w:asciiTheme="minorHAnsi" w:hAnsiTheme="minorHAnsi" w:cstheme="minorHAnsi"/>
          <w:b/>
          <w:bCs/>
        </w:rPr>
        <w:t xml:space="preserve">       </w:t>
      </w:r>
      <w:r w:rsidR="00D46D5C" w:rsidRPr="00E478A1">
        <w:rPr>
          <w:rFonts w:asciiTheme="minorHAnsi" w:hAnsiTheme="minorHAnsi" w:cstheme="minorHAnsi"/>
          <w:b/>
          <w:bCs/>
        </w:rPr>
        <w:t xml:space="preserve"> </w:t>
      </w:r>
      <w:r w:rsidR="002D665E" w:rsidRPr="00E478A1">
        <w:rPr>
          <w:rFonts w:asciiTheme="minorHAnsi" w:hAnsiTheme="minorHAnsi" w:cstheme="minorHAnsi"/>
          <w:b/>
          <w:bCs/>
        </w:rPr>
        <w:t xml:space="preserve">     </w:t>
      </w:r>
      <w:r w:rsidR="007E6D4A" w:rsidRPr="00E478A1">
        <w:rPr>
          <w:rFonts w:asciiTheme="minorHAnsi" w:hAnsiTheme="minorHAnsi" w:cstheme="minorHAnsi"/>
          <w:b/>
          <w:bCs/>
        </w:rPr>
        <w:t>Matthew 5:1-12</w:t>
      </w:r>
    </w:p>
    <w:p w14:paraId="26E0B5EF"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1</w:t>
      </w:r>
      <w:r w:rsidRPr="00E478A1">
        <w:rPr>
          <w:rFonts w:eastAsia="Times New Roman" w:cstheme="minorHAnsi"/>
          <w:sz w:val="24"/>
          <w:szCs w:val="24"/>
        </w:rPr>
        <w:t>When Jesus saw the crowds, he went up the mountain; and after he sat down, his disciples came to him. </w:t>
      </w:r>
      <w:r w:rsidRPr="00E478A1">
        <w:rPr>
          <w:rFonts w:eastAsia="Times New Roman" w:cstheme="minorHAnsi"/>
          <w:sz w:val="24"/>
          <w:szCs w:val="24"/>
          <w:vertAlign w:val="superscript"/>
        </w:rPr>
        <w:t>2</w:t>
      </w:r>
      <w:r w:rsidRPr="00E478A1">
        <w:rPr>
          <w:rFonts w:eastAsia="Times New Roman" w:cstheme="minorHAnsi"/>
          <w:sz w:val="24"/>
          <w:szCs w:val="24"/>
        </w:rPr>
        <w:t>Then he began to speak, and taught them, saying:</w:t>
      </w:r>
    </w:p>
    <w:p w14:paraId="15B064C6"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3</w:t>
      </w:r>
      <w:r w:rsidRPr="00E478A1">
        <w:rPr>
          <w:rFonts w:eastAsia="Times New Roman" w:cstheme="minorHAnsi"/>
          <w:sz w:val="24"/>
          <w:szCs w:val="24"/>
        </w:rPr>
        <w:t>“Blessed are the poor in spirit, for theirs is the kingdom of heaven.</w:t>
      </w:r>
    </w:p>
    <w:p w14:paraId="2B16B654"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4</w:t>
      </w:r>
      <w:r w:rsidRPr="00E478A1">
        <w:rPr>
          <w:rFonts w:eastAsia="Times New Roman" w:cstheme="minorHAnsi"/>
          <w:sz w:val="24"/>
          <w:szCs w:val="24"/>
        </w:rPr>
        <w:t>“Blessed are those who mourn, for they will be comforted.</w:t>
      </w:r>
    </w:p>
    <w:p w14:paraId="215D8969"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5</w:t>
      </w:r>
      <w:r w:rsidRPr="00E478A1">
        <w:rPr>
          <w:rFonts w:eastAsia="Times New Roman" w:cstheme="minorHAnsi"/>
          <w:sz w:val="24"/>
          <w:szCs w:val="24"/>
        </w:rPr>
        <w:t>“Blessed are the meek, for they will inherit the earth.</w:t>
      </w:r>
    </w:p>
    <w:p w14:paraId="1C6D5345"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6</w:t>
      </w:r>
      <w:r w:rsidRPr="00E478A1">
        <w:rPr>
          <w:rFonts w:eastAsia="Times New Roman" w:cstheme="minorHAnsi"/>
          <w:sz w:val="24"/>
          <w:szCs w:val="24"/>
        </w:rPr>
        <w:t>“Blessed are those who hunger and thirst for righteousness, for they will be filled.</w:t>
      </w:r>
    </w:p>
    <w:p w14:paraId="2920348A"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7</w:t>
      </w:r>
      <w:r w:rsidRPr="00E478A1">
        <w:rPr>
          <w:rFonts w:eastAsia="Times New Roman" w:cstheme="minorHAnsi"/>
          <w:sz w:val="24"/>
          <w:szCs w:val="24"/>
        </w:rPr>
        <w:t>“Blessed are the merciful, for they will receive mercy.</w:t>
      </w:r>
    </w:p>
    <w:p w14:paraId="538C6DFE"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8</w:t>
      </w:r>
      <w:r w:rsidRPr="00E478A1">
        <w:rPr>
          <w:rFonts w:eastAsia="Times New Roman" w:cstheme="minorHAnsi"/>
          <w:sz w:val="24"/>
          <w:szCs w:val="24"/>
        </w:rPr>
        <w:t>“Blessed are the pure in heart, for they will see God.</w:t>
      </w:r>
    </w:p>
    <w:p w14:paraId="4D649DA3"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9</w:t>
      </w:r>
      <w:r w:rsidRPr="00E478A1">
        <w:rPr>
          <w:rFonts w:eastAsia="Times New Roman" w:cstheme="minorHAnsi"/>
          <w:sz w:val="24"/>
          <w:szCs w:val="24"/>
        </w:rPr>
        <w:t>“Blessed are the peacemakers, for they will be called children of God.</w:t>
      </w:r>
    </w:p>
    <w:p w14:paraId="2800536D"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t>10</w:t>
      </w:r>
      <w:r w:rsidRPr="00E478A1">
        <w:rPr>
          <w:rFonts w:eastAsia="Times New Roman" w:cstheme="minorHAnsi"/>
          <w:sz w:val="24"/>
          <w:szCs w:val="24"/>
        </w:rPr>
        <w:t>“Blessed are those who are persecuted for righteousness’ sake, for theirs is the kingdom of heaven.</w:t>
      </w:r>
    </w:p>
    <w:p w14:paraId="2F8D54F0" w14:textId="77777777" w:rsidR="007E6D4A" w:rsidRPr="00E478A1" w:rsidRDefault="007E6D4A" w:rsidP="0011589E">
      <w:pPr>
        <w:spacing w:after="0" w:line="240" w:lineRule="auto"/>
        <w:rPr>
          <w:rFonts w:eastAsia="Times New Roman" w:cstheme="minorHAnsi"/>
          <w:sz w:val="24"/>
          <w:szCs w:val="24"/>
        </w:rPr>
      </w:pPr>
      <w:r w:rsidRPr="00E478A1">
        <w:rPr>
          <w:rFonts w:eastAsia="Times New Roman" w:cstheme="minorHAnsi"/>
          <w:sz w:val="24"/>
          <w:szCs w:val="24"/>
          <w:vertAlign w:val="superscript"/>
        </w:rPr>
        <w:lastRenderedPageBreak/>
        <w:t>11</w:t>
      </w:r>
      <w:r w:rsidRPr="00E478A1">
        <w:rPr>
          <w:rFonts w:eastAsia="Times New Roman" w:cstheme="minorHAnsi"/>
          <w:sz w:val="24"/>
          <w:szCs w:val="24"/>
        </w:rPr>
        <w:t>“Blessed are you when people revile you and persecute you and utter all kinds of evil against you falsely on my account. </w:t>
      </w:r>
      <w:r w:rsidRPr="00E478A1">
        <w:rPr>
          <w:rFonts w:eastAsia="Times New Roman" w:cstheme="minorHAnsi"/>
          <w:sz w:val="24"/>
          <w:szCs w:val="24"/>
          <w:vertAlign w:val="superscript"/>
        </w:rPr>
        <w:t>12</w:t>
      </w:r>
      <w:r w:rsidRPr="00E478A1">
        <w:rPr>
          <w:rFonts w:eastAsia="Times New Roman" w:cstheme="minorHAnsi"/>
          <w:sz w:val="24"/>
          <w:szCs w:val="24"/>
        </w:rPr>
        <w:t>Rejoice and be glad, for your reward is great in heaven, for in the same way they persecuted the prophets who were before you.”</w:t>
      </w:r>
    </w:p>
    <w:p w14:paraId="2C59DE01" w14:textId="77777777" w:rsidR="00927413" w:rsidRDefault="00927413" w:rsidP="00927413">
      <w:pPr>
        <w:spacing w:after="160" w:line="259" w:lineRule="auto"/>
        <w:rPr>
          <w:rFonts w:cstheme="minorHAnsi"/>
          <w:b/>
          <w:sz w:val="24"/>
          <w:szCs w:val="24"/>
        </w:rPr>
      </w:pPr>
    </w:p>
    <w:p w14:paraId="423CC009" w14:textId="633611E8" w:rsidR="00657A74" w:rsidRPr="00E478A1" w:rsidRDefault="00657A74" w:rsidP="00927413">
      <w:pPr>
        <w:spacing w:after="160" w:line="259" w:lineRule="auto"/>
        <w:rPr>
          <w:rFonts w:cstheme="minorHAnsi"/>
          <w:b/>
          <w:sz w:val="24"/>
          <w:szCs w:val="24"/>
        </w:rPr>
      </w:pPr>
      <w:r w:rsidRPr="00E478A1">
        <w:rPr>
          <w:rFonts w:cstheme="minorHAnsi"/>
          <w:b/>
          <w:sz w:val="24"/>
          <w:szCs w:val="24"/>
        </w:rPr>
        <w:t xml:space="preserve">Sermon:    </w:t>
      </w:r>
      <w:r w:rsidRPr="00E478A1">
        <w:rPr>
          <w:rFonts w:cstheme="minorHAnsi"/>
          <w:b/>
          <w:sz w:val="24"/>
          <w:szCs w:val="24"/>
        </w:rPr>
        <w:tab/>
      </w:r>
      <w:r w:rsidR="00546E05" w:rsidRPr="00E478A1">
        <w:rPr>
          <w:rFonts w:cstheme="minorHAnsi"/>
          <w:b/>
          <w:sz w:val="24"/>
          <w:szCs w:val="24"/>
        </w:rPr>
        <w:tab/>
      </w:r>
      <w:r w:rsidR="00546E05" w:rsidRPr="00E478A1">
        <w:rPr>
          <w:rFonts w:cstheme="minorHAnsi"/>
          <w:b/>
          <w:sz w:val="24"/>
          <w:szCs w:val="24"/>
        </w:rPr>
        <w:tab/>
      </w:r>
      <w:r w:rsidR="00F12BD0" w:rsidRPr="00E478A1">
        <w:rPr>
          <w:rFonts w:cstheme="minorHAnsi"/>
          <w:b/>
          <w:sz w:val="24"/>
          <w:szCs w:val="24"/>
        </w:rPr>
        <w:t>“</w:t>
      </w:r>
      <w:r w:rsidR="00B326FB" w:rsidRPr="00E478A1">
        <w:rPr>
          <w:rFonts w:cstheme="minorHAnsi"/>
          <w:b/>
          <w:sz w:val="24"/>
          <w:szCs w:val="24"/>
        </w:rPr>
        <w:t xml:space="preserve">Out of the </w:t>
      </w:r>
      <w:proofErr w:type="gramStart"/>
      <w:r w:rsidR="00B326FB" w:rsidRPr="00E478A1">
        <w:rPr>
          <w:rFonts w:cstheme="minorHAnsi"/>
          <w:b/>
          <w:sz w:val="24"/>
          <w:szCs w:val="24"/>
        </w:rPr>
        <w:t>Ashes</w:t>
      </w:r>
      <w:r w:rsidR="00F12BD0" w:rsidRPr="00E478A1">
        <w:rPr>
          <w:rFonts w:cstheme="minorHAnsi"/>
          <w:b/>
          <w:sz w:val="24"/>
          <w:szCs w:val="24"/>
        </w:rPr>
        <w:t>“</w:t>
      </w:r>
      <w:proofErr w:type="gramEnd"/>
      <w:r w:rsidR="00546E05" w:rsidRPr="00E478A1">
        <w:rPr>
          <w:rFonts w:cstheme="minorHAnsi"/>
          <w:b/>
          <w:sz w:val="24"/>
          <w:szCs w:val="24"/>
        </w:rPr>
        <w:tab/>
      </w:r>
      <w:r w:rsidR="00546E05" w:rsidRPr="00E478A1">
        <w:rPr>
          <w:rFonts w:cstheme="minorHAnsi"/>
          <w:b/>
          <w:sz w:val="24"/>
          <w:szCs w:val="24"/>
        </w:rPr>
        <w:tab/>
      </w:r>
      <w:r w:rsidR="00FE2DDF" w:rsidRPr="00E478A1">
        <w:rPr>
          <w:rFonts w:cstheme="minorHAnsi"/>
          <w:b/>
          <w:sz w:val="24"/>
          <w:szCs w:val="24"/>
        </w:rPr>
        <w:t>Rev. Amy Pospichal</w:t>
      </w:r>
    </w:p>
    <w:p w14:paraId="021BCA83" w14:textId="4E5DB55B" w:rsidR="007F108C" w:rsidRPr="00E478A1" w:rsidRDefault="007F108C" w:rsidP="007F108C">
      <w:pPr>
        <w:spacing w:after="0" w:line="480" w:lineRule="auto"/>
        <w:rPr>
          <w:rFonts w:eastAsia="Calibri" w:cstheme="minorHAnsi"/>
          <w:bCs/>
          <w:sz w:val="24"/>
          <w:szCs w:val="24"/>
        </w:rPr>
      </w:pPr>
      <w:r w:rsidRPr="00E478A1">
        <w:rPr>
          <w:rFonts w:eastAsia="Calibri" w:cstheme="minorHAnsi"/>
          <w:bCs/>
          <w:sz w:val="24"/>
          <w:szCs w:val="24"/>
        </w:rPr>
        <w:tab/>
        <w:t xml:space="preserve">Ancient Greek and Egyptian mythology boasted of the story of the magnificent </w:t>
      </w:r>
      <w:r w:rsidR="00693F4C">
        <w:rPr>
          <w:rFonts w:eastAsia="Calibri" w:cstheme="minorHAnsi"/>
          <w:bCs/>
          <w:sz w:val="24"/>
          <w:szCs w:val="24"/>
        </w:rPr>
        <w:t xml:space="preserve">bird they called the </w:t>
      </w:r>
      <w:r w:rsidRPr="00E478A1">
        <w:rPr>
          <w:rFonts w:eastAsia="Calibri" w:cstheme="minorHAnsi"/>
          <w:bCs/>
          <w:sz w:val="24"/>
          <w:szCs w:val="24"/>
        </w:rPr>
        <w:t xml:space="preserve">Phoenix.  As the story goes, </w:t>
      </w:r>
      <w:r w:rsidR="00693F4C">
        <w:rPr>
          <w:rFonts w:eastAsia="Calibri" w:cstheme="minorHAnsi"/>
          <w:bCs/>
          <w:sz w:val="24"/>
          <w:szCs w:val="24"/>
        </w:rPr>
        <w:t xml:space="preserve">it </w:t>
      </w:r>
      <w:r w:rsidRPr="00E478A1">
        <w:rPr>
          <w:rFonts w:eastAsia="Calibri" w:cstheme="minorHAnsi"/>
          <w:bCs/>
          <w:sz w:val="24"/>
          <w:szCs w:val="24"/>
        </w:rPr>
        <w:t xml:space="preserve">came from </w:t>
      </w:r>
      <w:r w:rsidR="00275E7C">
        <w:rPr>
          <w:rFonts w:eastAsia="Calibri" w:cstheme="minorHAnsi"/>
          <w:bCs/>
          <w:sz w:val="24"/>
          <w:szCs w:val="24"/>
        </w:rPr>
        <w:t>P</w:t>
      </w:r>
      <w:r w:rsidRPr="00E478A1">
        <w:rPr>
          <w:rFonts w:eastAsia="Calibri" w:cstheme="minorHAnsi"/>
          <w:bCs/>
          <w:sz w:val="24"/>
          <w:szCs w:val="24"/>
        </w:rPr>
        <w:t xml:space="preserve">aradise, </w:t>
      </w:r>
      <w:r w:rsidR="00693F4C">
        <w:rPr>
          <w:rFonts w:eastAsia="Calibri" w:cstheme="minorHAnsi"/>
          <w:bCs/>
          <w:sz w:val="24"/>
          <w:szCs w:val="24"/>
        </w:rPr>
        <w:t xml:space="preserve">and </w:t>
      </w:r>
      <w:r w:rsidRPr="00E478A1">
        <w:rPr>
          <w:rFonts w:eastAsia="Calibri" w:cstheme="minorHAnsi"/>
          <w:bCs/>
          <w:sz w:val="24"/>
          <w:szCs w:val="24"/>
        </w:rPr>
        <w:t>was perfect and beautiful</w:t>
      </w:r>
      <w:r w:rsidR="00275E7C">
        <w:rPr>
          <w:rFonts w:eastAsia="Calibri" w:cstheme="minorHAnsi"/>
          <w:bCs/>
          <w:sz w:val="24"/>
          <w:szCs w:val="24"/>
        </w:rPr>
        <w:t xml:space="preserve"> in every way</w:t>
      </w:r>
      <w:r w:rsidRPr="00E478A1">
        <w:rPr>
          <w:rFonts w:eastAsia="Calibri" w:cstheme="minorHAnsi"/>
          <w:bCs/>
          <w:sz w:val="24"/>
          <w:szCs w:val="24"/>
        </w:rPr>
        <w:t>.  Some versions of the legend say that the bird had a lifespan of 500 years</w:t>
      </w:r>
      <w:r w:rsidR="00BC5C4D">
        <w:rPr>
          <w:rFonts w:eastAsia="Calibri" w:cstheme="minorHAnsi"/>
          <w:bCs/>
          <w:sz w:val="24"/>
          <w:szCs w:val="24"/>
        </w:rPr>
        <w:t xml:space="preserve">. </w:t>
      </w:r>
      <w:r w:rsidR="00275E7C">
        <w:rPr>
          <w:rFonts w:eastAsia="Calibri" w:cstheme="minorHAnsi"/>
          <w:bCs/>
          <w:sz w:val="24"/>
          <w:szCs w:val="24"/>
        </w:rPr>
        <w:t xml:space="preserve"> The myth of the Phoenix also said that when it die</w:t>
      </w:r>
      <w:r w:rsidR="00693F4C">
        <w:rPr>
          <w:rFonts w:eastAsia="Calibri" w:cstheme="minorHAnsi"/>
          <w:bCs/>
          <w:sz w:val="24"/>
          <w:szCs w:val="24"/>
        </w:rPr>
        <w:t>d</w:t>
      </w:r>
      <w:r w:rsidR="00275E7C">
        <w:rPr>
          <w:rFonts w:eastAsia="Calibri" w:cstheme="minorHAnsi"/>
          <w:bCs/>
          <w:sz w:val="24"/>
          <w:szCs w:val="24"/>
        </w:rPr>
        <w:t xml:space="preserve"> on the altar of fire, it t</w:t>
      </w:r>
      <w:r w:rsidR="00693F4C">
        <w:rPr>
          <w:rFonts w:eastAsia="Calibri" w:cstheme="minorHAnsi"/>
          <w:bCs/>
          <w:sz w:val="24"/>
          <w:szCs w:val="24"/>
        </w:rPr>
        <w:t>ook</w:t>
      </w:r>
      <w:r w:rsidR="00275E7C">
        <w:rPr>
          <w:rFonts w:eastAsia="Calibri" w:cstheme="minorHAnsi"/>
          <w:bCs/>
          <w:sz w:val="24"/>
          <w:szCs w:val="24"/>
        </w:rPr>
        <w:t xml:space="preserve"> </w:t>
      </w:r>
      <w:r w:rsidR="006C0549" w:rsidRPr="00E478A1">
        <w:rPr>
          <w:rFonts w:eastAsia="Calibri" w:cstheme="minorHAnsi"/>
          <w:bCs/>
          <w:sz w:val="24"/>
          <w:szCs w:val="24"/>
        </w:rPr>
        <w:t xml:space="preserve">three days for the bird to arise from the ashes, reborn, to live for another 500 years.  </w:t>
      </w:r>
    </w:p>
    <w:p w14:paraId="2A9182E2" w14:textId="2FE5497A" w:rsidR="0055567A" w:rsidRPr="00E478A1" w:rsidRDefault="0055567A" w:rsidP="007F108C">
      <w:pPr>
        <w:spacing w:after="0" w:line="480" w:lineRule="auto"/>
        <w:rPr>
          <w:rFonts w:eastAsia="Calibri" w:cstheme="minorHAnsi"/>
          <w:bCs/>
          <w:sz w:val="24"/>
          <w:szCs w:val="24"/>
        </w:rPr>
      </w:pPr>
      <w:r w:rsidRPr="00E478A1">
        <w:rPr>
          <w:rFonts w:eastAsia="Calibri" w:cstheme="minorHAnsi"/>
          <w:bCs/>
          <w:sz w:val="24"/>
          <w:szCs w:val="24"/>
        </w:rPr>
        <w:tab/>
        <w:t xml:space="preserve">The Phoenix is a fascinating myth because it holds </w:t>
      </w:r>
      <w:r w:rsidR="00693F4C">
        <w:rPr>
          <w:rFonts w:eastAsia="Calibri" w:cstheme="minorHAnsi"/>
          <w:bCs/>
          <w:sz w:val="24"/>
          <w:szCs w:val="24"/>
        </w:rPr>
        <w:t>out an idea that</w:t>
      </w:r>
      <w:r w:rsidRPr="00E478A1">
        <w:rPr>
          <w:rFonts w:eastAsia="Calibri" w:cstheme="minorHAnsi"/>
          <w:bCs/>
          <w:sz w:val="24"/>
          <w:szCs w:val="24"/>
        </w:rPr>
        <w:t xml:space="preserve"> something </w:t>
      </w:r>
      <w:r w:rsidR="00693F4C">
        <w:rPr>
          <w:rFonts w:eastAsia="Calibri" w:cstheme="minorHAnsi"/>
          <w:bCs/>
          <w:sz w:val="24"/>
          <w:szCs w:val="24"/>
        </w:rPr>
        <w:t xml:space="preserve">could </w:t>
      </w:r>
      <w:r w:rsidRPr="00E478A1">
        <w:rPr>
          <w:rFonts w:eastAsia="Calibri" w:cstheme="minorHAnsi"/>
          <w:bCs/>
          <w:sz w:val="24"/>
          <w:szCs w:val="24"/>
        </w:rPr>
        <w:t>ris</w:t>
      </w:r>
      <w:r w:rsidR="00693F4C">
        <w:rPr>
          <w:rFonts w:eastAsia="Calibri" w:cstheme="minorHAnsi"/>
          <w:bCs/>
          <w:sz w:val="24"/>
          <w:szCs w:val="24"/>
        </w:rPr>
        <w:t xml:space="preserve">e as </w:t>
      </w:r>
      <w:proofErr w:type="spellStart"/>
      <w:r w:rsidR="00693F4C">
        <w:rPr>
          <w:rFonts w:eastAsia="Calibri" w:cstheme="minorHAnsi"/>
          <w:bCs/>
          <w:sz w:val="24"/>
          <w:szCs w:val="24"/>
        </w:rPr>
        <w:t>a</w:t>
      </w:r>
      <w:proofErr w:type="spellEnd"/>
      <w:r w:rsidR="00693F4C">
        <w:rPr>
          <w:rFonts w:eastAsia="Calibri" w:cstheme="minorHAnsi"/>
          <w:bCs/>
          <w:sz w:val="24"/>
          <w:szCs w:val="24"/>
        </w:rPr>
        <w:t xml:space="preserve"> new creature</w:t>
      </w:r>
      <w:r w:rsidRPr="00E478A1">
        <w:rPr>
          <w:rFonts w:eastAsia="Calibri" w:cstheme="minorHAnsi"/>
          <w:bCs/>
          <w:sz w:val="24"/>
          <w:szCs w:val="24"/>
        </w:rPr>
        <w:t xml:space="preserve"> out of ashes and flame.  </w:t>
      </w:r>
      <w:r w:rsidR="00953A78" w:rsidRPr="00E478A1">
        <w:rPr>
          <w:rFonts w:eastAsia="Calibri" w:cstheme="minorHAnsi"/>
          <w:bCs/>
          <w:sz w:val="24"/>
          <w:szCs w:val="24"/>
        </w:rPr>
        <w:t xml:space="preserve">It speaks to </w:t>
      </w:r>
      <w:r w:rsidR="00BC5C4D">
        <w:rPr>
          <w:rFonts w:eastAsia="Calibri" w:cstheme="minorHAnsi"/>
          <w:bCs/>
          <w:sz w:val="24"/>
          <w:szCs w:val="24"/>
        </w:rPr>
        <w:t xml:space="preserve">an inner need to </w:t>
      </w:r>
      <w:r w:rsidR="00275E7C">
        <w:rPr>
          <w:rFonts w:eastAsia="Calibri" w:cstheme="minorHAnsi"/>
          <w:bCs/>
          <w:sz w:val="24"/>
          <w:szCs w:val="24"/>
        </w:rPr>
        <w:t xml:space="preserve">be reborn, to start over.  </w:t>
      </w:r>
      <w:r w:rsidR="00953A78" w:rsidRPr="00E478A1">
        <w:rPr>
          <w:rFonts w:eastAsia="Calibri" w:cstheme="minorHAnsi"/>
          <w:bCs/>
          <w:sz w:val="24"/>
          <w:szCs w:val="24"/>
        </w:rPr>
        <w:t xml:space="preserve">Many </w:t>
      </w:r>
      <w:r w:rsidR="00693F4C">
        <w:rPr>
          <w:rFonts w:eastAsia="Calibri" w:cstheme="minorHAnsi"/>
          <w:bCs/>
          <w:sz w:val="24"/>
          <w:szCs w:val="24"/>
        </w:rPr>
        <w:t xml:space="preserve">of us </w:t>
      </w:r>
      <w:r w:rsidR="00953A78" w:rsidRPr="00E478A1">
        <w:rPr>
          <w:rFonts w:eastAsia="Calibri" w:cstheme="minorHAnsi"/>
          <w:bCs/>
          <w:sz w:val="24"/>
          <w:szCs w:val="24"/>
        </w:rPr>
        <w:t xml:space="preserve">desperately wish </w:t>
      </w:r>
      <w:r w:rsidR="00693F4C">
        <w:rPr>
          <w:rFonts w:eastAsia="Calibri" w:cstheme="minorHAnsi"/>
          <w:bCs/>
          <w:sz w:val="24"/>
          <w:szCs w:val="24"/>
        </w:rPr>
        <w:t>we</w:t>
      </w:r>
      <w:r w:rsidR="00953A78" w:rsidRPr="00E478A1">
        <w:rPr>
          <w:rFonts w:eastAsia="Calibri" w:cstheme="minorHAnsi"/>
          <w:bCs/>
          <w:sz w:val="24"/>
          <w:szCs w:val="24"/>
        </w:rPr>
        <w:t xml:space="preserve"> could rise, out of the ashes of </w:t>
      </w:r>
      <w:r w:rsidR="00693F4C">
        <w:rPr>
          <w:rFonts w:eastAsia="Calibri" w:cstheme="minorHAnsi"/>
          <w:bCs/>
          <w:sz w:val="24"/>
          <w:szCs w:val="24"/>
        </w:rPr>
        <w:t>ou</w:t>
      </w:r>
      <w:r w:rsidR="00275E7C">
        <w:rPr>
          <w:rFonts w:eastAsia="Calibri" w:cstheme="minorHAnsi"/>
          <w:bCs/>
          <w:sz w:val="24"/>
          <w:szCs w:val="24"/>
        </w:rPr>
        <w:t>r</w:t>
      </w:r>
      <w:r w:rsidR="00953A78" w:rsidRPr="00E478A1">
        <w:rPr>
          <w:rFonts w:eastAsia="Calibri" w:cstheme="minorHAnsi"/>
          <w:bCs/>
          <w:sz w:val="24"/>
          <w:szCs w:val="24"/>
        </w:rPr>
        <w:t xml:space="preserve"> problems, out of the ashes of </w:t>
      </w:r>
      <w:r w:rsidR="0033602B">
        <w:rPr>
          <w:rFonts w:eastAsia="Calibri" w:cstheme="minorHAnsi"/>
          <w:bCs/>
          <w:sz w:val="24"/>
          <w:szCs w:val="24"/>
        </w:rPr>
        <w:t>our</w:t>
      </w:r>
      <w:r w:rsidR="00953A78" w:rsidRPr="00E478A1">
        <w:rPr>
          <w:rFonts w:eastAsia="Calibri" w:cstheme="minorHAnsi"/>
          <w:bCs/>
          <w:sz w:val="24"/>
          <w:szCs w:val="24"/>
        </w:rPr>
        <w:t xml:space="preserve"> </w:t>
      </w:r>
      <w:r w:rsidR="00275E7C">
        <w:rPr>
          <w:rFonts w:eastAsia="Calibri" w:cstheme="minorHAnsi"/>
          <w:bCs/>
          <w:sz w:val="24"/>
          <w:szCs w:val="24"/>
        </w:rPr>
        <w:t>a</w:t>
      </w:r>
      <w:r w:rsidR="00953A78" w:rsidRPr="00E478A1">
        <w:rPr>
          <w:rFonts w:eastAsia="Calibri" w:cstheme="minorHAnsi"/>
          <w:bCs/>
          <w:sz w:val="24"/>
          <w:szCs w:val="24"/>
        </w:rPr>
        <w:t>ddictio</w:t>
      </w:r>
      <w:r w:rsidR="00275E7C">
        <w:rPr>
          <w:rFonts w:eastAsia="Calibri" w:cstheme="minorHAnsi"/>
          <w:bCs/>
          <w:sz w:val="24"/>
          <w:szCs w:val="24"/>
        </w:rPr>
        <w:t>n</w:t>
      </w:r>
      <w:r w:rsidR="00953A78" w:rsidRPr="00E478A1">
        <w:rPr>
          <w:rFonts w:eastAsia="Calibri" w:cstheme="minorHAnsi"/>
          <w:bCs/>
          <w:sz w:val="24"/>
          <w:szCs w:val="24"/>
        </w:rPr>
        <w:t xml:space="preserve"> to sin, rise, out of the ashes of failure to </w:t>
      </w:r>
      <w:r w:rsidR="00275E7C">
        <w:rPr>
          <w:rFonts w:eastAsia="Calibri" w:cstheme="minorHAnsi"/>
          <w:bCs/>
          <w:sz w:val="24"/>
          <w:szCs w:val="24"/>
        </w:rPr>
        <w:t xml:space="preserve">try again, </w:t>
      </w:r>
      <w:r w:rsidR="00953A78" w:rsidRPr="00E478A1">
        <w:rPr>
          <w:rFonts w:eastAsia="Calibri" w:cstheme="minorHAnsi"/>
          <w:bCs/>
          <w:sz w:val="24"/>
          <w:szCs w:val="24"/>
        </w:rPr>
        <w:t xml:space="preserve">to fly another day.  And </w:t>
      </w:r>
      <w:r w:rsidR="00BC5C4D">
        <w:rPr>
          <w:rFonts w:eastAsia="Calibri" w:cstheme="minorHAnsi"/>
          <w:bCs/>
          <w:sz w:val="24"/>
          <w:szCs w:val="24"/>
        </w:rPr>
        <w:t xml:space="preserve">perhaps this is another </w:t>
      </w:r>
      <w:r w:rsidR="00953A78" w:rsidRPr="00E478A1">
        <w:rPr>
          <w:rFonts w:eastAsia="Calibri" w:cstheme="minorHAnsi"/>
          <w:bCs/>
          <w:sz w:val="24"/>
          <w:szCs w:val="24"/>
        </w:rPr>
        <w:t xml:space="preserve">compelling </w:t>
      </w:r>
      <w:r w:rsidR="00275E7C">
        <w:rPr>
          <w:rFonts w:eastAsia="Calibri" w:cstheme="minorHAnsi"/>
          <w:bCs/>
          <w:sz w:val="24"/>
          <w:szCs w:val="24"/>
        </w:rPr>
        <w:t xml:space="preserve">aspect of </w:t>
      </w:r>
      <w:r w:rsidR="00953A78" w:rsidRPr="00E478A1">
        <w:rPr>
          <w:rFonts w:eastAsia="Calibri" w:cstheme="minorHAnsi"/>
          <w:bCs/>
          <w:sz w:val="24"/>
          <w:szCs w:val="24"/>
        </w:rPr>
        <w:t xml:space="preserve">Phoenix legend </w:t>
      </w:r>
      <w:r w:rsidR="00275E7C">
        <w:rPr>
          <w:rFonts w:eastAsia="Calibri" w:cstheme="minorHAnsi"/>
          <w:bCs/>
          <w:sz w:val="24"/>
          <w:szCs w:val="24"/>
        </w:rPr>
        <w:t>–</w:t>
      </w:r>
      <w:r w:rsidR="00953A78" w:rsidRPr="00E478A1">
        <w:rPr>
          <w:rFonts w:eastAsia="Calibri" w:cstheme="minorHAnsi"/>
          <w:bCs/>
          <w:sz w:val="24"/>
          <w:szCs w:val="24"/>
        </w:rPr>
        <w:t xml:space="preserve"> that</w:t>
      </w:r>
      <w:r w:rsidR="00275E7C">
        <w:rPr>
          <w:rFonts w:eastAsia="Calibri" w:cstheme="minorHAnsi"/>
          <w:bCs/>
          <w:sz w:val="24"/>
          <w:szCs w:val="24"/>
        </w:rPr>
        <w:t xml:space="preserve"> it</w:t>
      </w:r>
      <w:r w:rsidR="00953A78" w:rsidRPr="00E478A1">
        <w:rPr>
          <w:rFonts w:eastAsia="Calibri" w:cstheme="minorHAnsi"/>
          <w:bCs/>
          <w:sz w:val="24"/>
          <w:szCs w:val="24"/>
        </w:rPr>
        <w:t xml:space="preserve"> is a bird.  Most compelling is that it can take</w:t>
      </w:r>
      <w:r w:rsidR="00693F4C">
        <w:rPr>
          <w:rFonts w:eastAsia="Calibri" w:cstheme="minorHAnsi"/>
          <w:bCs/>
          <w:sz w:val="24"/>
          <w:szCs w:val="24"/>
        </w:rPr>
        <w:t xml:space="preserve"> </w:t>
      </w:r>
      <w:r w:rsidR="00416B16">
        <w:rPr>
          <w:rFonts w:eastAsia="Calibri" w:cstheme="minorHAnsi"/>
          <w:bCs/>
          <w:sz w:val="24"/>
          <w:szCs w:val="24"/>
        </w:rPr>
        <w:t xml:space="preserve">to the </w:t>
      </w:r>
      <w:r w:rsidR="00953A78" w:rsidRPr="00E478A1">
        <w:rPr>
          <w:rFonts w:eastAsia="Calibri" w:cstheme="minorHAnsi"/>
          <w:bCs/>
          <w:sz w:val="24"/>
          <w:szCs w:val="24"/>
        </w:rPr>
        <w:t>skies and</w:t>
      </w:r>
      <w:r w:rsidR="00275E7C">
        <w:rPr>
          <w:rFonts w:eastAsia="Calibri" w:cstheme="minorHAnsi"/>
          <w:bCs/>
          <w:sz w:val="24"/>
          <w:szCs w:val="24"/>
        </w:rPr>
        <w:t xml:space="preserve"> </w:t>
      </w:r>
      <w:r w:rsidR="00693F4C">
        <w:rPr>
          <w:rFonts w:eastAsia="Calibri" w:cstheme="minorHAnsi"/>
          <w:bCs/>
          <w:sz w:val="24"/>
          <w:szCs w:val="24"/>
        </w:rPr>
        <w:t xml:space="preserve">flee the place of its </w:t>
      </w:r>
      <w:r w:rsidR="00953A78" w:rsidRPr="00E478A1">
        <w:rPr>
          <w:rFonts w:eastAsia="Calibri" w:cstheme="minorHAnsi"/>
          <w:bCs/>
          <w:sz w:val="24"/>
          <w:szCs w:val="24"/>
        </w:rPr>
        <w:t xml:space="preserve">death.  </w:t>
      </w:r>
    </w:p>
    <w:p w14:paraId="080C99B9" w14:textId="74AE9745" w:rsidR="00EC7697" w:rsidRPr="00EC7697" w:rsidRDefault="00EC7697" w:rsidP="007C6294">
      <w:pPr>
        <w:shd w:val="clear" w:color="auto" w:fill="FFFFFF"/>
        <w:spacing w:after="0" w:line="480" w:lineRule="auto"/>
        <w:rPr>
          <w:rFonts w:eastAsia="Times New Roman" w:cstheme="minorHAnsi"/>
          <w:sz w:val="24"/>
          <w:szCs w:val="24"/>
        </w:rPr>
      </w:pPr>
      <w:r w:rsidRPr="00E478A1">
        <w:rPr>
          <w:rFonts w:eastAsia="Calibri" w:cstheme="minorHAnsi"/>
          <w:bCs/>
          <w:sz w:val="24"/>
          <w:szCs w:val="24"/>
        </w:rPr>
        <w:tab/>
        <w:t xml:space="preserve">It reminds me a little of that old timey gospel </w:t>
      </w:r>
      <w:r w:rsidR="007C6294">
        <w:rPr>
          <w:rFonts w:eastAsia="Calibri" w:cstheme="minorHAnsi"/>
          <w:bCs/>
          <w:sz w:val="24"/>
          <w:szCs w:val="24"/>
        </w:rPr>
        <w:t>song</w:t>
      </w:r>
      <w:r w:rsidRPr="00E478A1">
        <w:rPr>
          <w:rFonts w:eastAsia="Calibri" w:cstheme="minorHAnsi"/>
          <w:bCs/>
          <w:sz w:val="24"/>
          <w:szCs w:val="24"/>
        </w:rPr>
        <w:t xml:space="preserve">, “I’ll Fly Away.”  </w:t>
      </w:r>
      <w:r w:rsidR="007C6294">
        <w:rPr>
          <w:rFonts w:eastAsia="Calibri" w:cstheme="minorHAnsi"/>
          <w:bCs/>
          <w:sz w:val="24"/>
          <w:szCs w:val="24"/>
        </w:rPr>
        <w:t xml:space="preserve">By composer Alan Jackson, the simple and profound lyrics </w:t>
      </w:r>
      <w:r w:rsidR="00275E7C">
        <w:rPr>
          <w:rFonts w:eastAsia="Calibri" w:cstheme="minorHAnsi"/>
          <w:bCs/>
          <w:sz w:val="24"/>
          <w:szCs w:val="24"/>
        </w:rPr>
        <w:t>sing</w:t>
      </w:r>
      <w:r w:rsidR="007C6294">
        <w:rPr>
          <w:rFonts w:eastAsia="Calibri" w:cstheme="minorHAnsi"/>
          <w:bCs/>
          <w:sz w:val="24"/>
          <w:szCs w:val="24"/>
        </w:rPr>
        <w:t>,  “</w:t>
      </w:r>
      <w:r w:rsidRPr="00EC7697">
        <w:rPr>
          <w:rFonts w:eastAsia="Times New Roman" w:cstheme="minorHAnsi"/>
          <w:sz w:val="24"/>
          <w:szCs w:val="24"/>
        </w:rPr>
        <w:t xml:space="preserve">Some glad </w:t>
      </w:r>
      <w:proofErr w:type="spellStart"/>
      <w:r w:rsidRPr="00EC7697">
        <w:rPr>
          <w:rFonts w:eastAsia="Times New Roman" w:cstheme="minorHAnsi"/>
          <w:sz w:val="24"/>
          <w:szCs w:val="24"/>
        </w:rPr>
        <w:t>mornin</w:t>
      </w:r>
      <w:proofErr w:type="spellEnd"/>
      <w:r w:rsidRPr="00EC7697">
        <w:rPr>
          <w:rFonts w:eastAsia="Times New Roman" w:cstheme="minorHAnsi"/>
          <w:sz w:val="24"/>
          <w:szCs w:val="24"/>
        </w:rPr>
        <w:t>' when this life is over</w:t>
      </w:r>
      <w:r w:rsidR="007C6294">
        <w:rPr>
          <w:rFonts w:eastAsia="Times New Roman" w:cstheme="minorHAnsi"/>
          <w:sz w:val="24"/>
          <w:szCs w:val="24"/>
        </w:rPr>
        <w:t xml:space="preserve"> / </w:t>
      </w:r>
      <w:r w:rsidRPr="00EC7697">
        <w:rPr>
          <w:rFonts w:eastAsia="Times New Roman" w:cstheme="minorHAnsi"/>
          <w:sz w:val="24"/>
          <w:szCs w:val="24"/>
        </w:rPr>
        <w:t>I'll fly away</w:t>
      </w:r>
      <w:r w:rsidR="007C6294">
        <w:rPr>
          <w:rFonts w:eastAsia="Times New Roman" w:cstheme="minorHAnsi"/>
          <w:sz w:val="24"/>
          <w:szCs w:val="24"/>
        </w:rPr>
        <w:t xml:space="preserve"> / </w:t>
      </w:r>
      <w:r w:rsidRPr="00EC7697">
        <w:rPr>
          <w:rFonts w:eastAsia="Times New Roman" w:cstheme="minorHAnsi"/>
          <w:sz w:val="24"/>
          <w:szCs w:val="24"/>
        </w:rPr>
        <w:t>To a home on God's celestial shore</w:t>
      </w:r>
      <w:r w:rsidR="007C6294">
        <w:rPr>
          <w:rFonts w:eastAsia="Times New Roman" w:cstheme="minorHAnsi"/>
          <w:sz w:val="24"/>
          <w:szCs w:val="24"/>
        </w:rPr>
        <w:t xml:space="preserve"> / </w:t>
      </w:r>
      <w:r w:rsidRPr="00EC7697">
        <w:rPr>
          <w:rFonts w:eastAsia="Times New Roman" w:cstheme="minorHAnsi"/>
          <w:sz w:val="24"/>
          <w:szCs w:val="24"/>
        </w:rPr>
        <w:t>I'll fly away</w:t>
      </w:r>
      <w:r w:rsidR="007C6294">
        <w:rPr>
          <w:rFonts w:eastAsia="Times New Roman" w:cstheme="minorHAnsi"/>
          <w:sz w:val="24"/>
          <w:szCs w:val="24"/>
        </w:rPr>
        <w:t xml:space="preserve"> / </w:t>
      </w:r>
      <w:r w:rsidRPr="00EC7697">
        <w:rPr>
          <w:rFonts w:eastAsia="Times New Roman" w:cstheme="minorHAnsi"/>
          <w:sz w:val="24"/>
          <w:szCs w:val="24"/>
        </w:rPr>
        <w:t>I'll fly away, oh, glory</w:t>
      </w:r>
      <w:r w:rsidR="007C6294">
        <w:rPr>
          <w:rFonts w:eastAsia="Times New Roman" w:cstheme="minorHAnsi"/>
          <w:sz w:val="24"/>
          <w:szCs w:val="24"/>
        </w:rPr>
        <w:t xml:space="preserve">/ </w:t>
      </w:r>
      <w:r w:rsidRPr="00EC7697">
        <w:rPr>
          <w:rFonts w:eastAsia="Times New Roman" w:cstheme="minorHAnsi"/>
          <w:sz w:val="24"/>
          <w:szCs w:val="24"/>
        </w:rPr>
        <w:t>I'll fly away</w:t>
      </w:r>
      <w:r w:rsidR="007C6294">
        <w:rPr>
          <w:rFonts w:eastAsia="Times New Roman" w:cstheme="minorHAnsi"/>
          <w:sz w:val="24"/>
          <w:szCs w:val="24"/>
        </w:rPr>
        <w:t xml:space="preserve"> / </w:t>
      </w:r>
      <w:r w:rsidRPr="00EC7697">
        <w:rPr>
          <w:rFonts w:eastAsia="Times New Roman" w:cstheme="minorHAnsi"/>
          <w:sz w:val="24"/>
          <w:szCs w:val="24"/>
        </w:rPr>
        <w:t>When I die, Hallelujah, by and by</w:t>
      </w:r>
      <w:r w:rsidR="007C6294">
        <w:rPr>
          <w:rFonts w:eastAsia="Times New Roman" w:cstheme="minorHAnsi"/>
          <w:sz w:val="24"/>
          <w:szCs w:val="24"/>
        </w:rPr>
        <w:t xml:space="preserve"> / </w:t>
      </w:r>
      <w:r w:rsidRPr="00EC7697">
        <w:rPr>
          <w:rFonts w:eastAsia="Times New Roman" w:cstheme="minorHAnsi"/>
          <w:sz w:val="24"/>
          <w:szCs w:val="24"/>
        </w:rPr>
        <w:t>I'll fly away</w:t>
      </w:r>
      <w:r w:rsidR="007C6294">
        <w:rPr>
          <w:rFonts w:eastAsia="Times New Roman" w:cstheme="minorHAnsi"/>
          <w:sz w:val="24"/>
          <w:szCs w:val="24"/>
        </w:rPr>
        <w:t xml:space="preserve">”.  </w:t>
      </w:r>
    </w:p>
    <w:p w14:paraId="5A9ED085" w14:textId="7A0249DB" w:rsidR="00714AD4" w:rsidRDefault="00943317" w:rsidP="007F108C">
      <w:pPr>
        <w:spacing w:after="0" w:line="480" w:lineRule="auto"/>
        <w:rPr>
          <w:rFonts w:eastAsia="Calibri" w:cstheme="minorHAnsi"/>
          <w:bCs/>
          <w:sz w:val="24"/>
          <w:szCs w:val="24"/>
        </w:rPr>
      </w:pPr>
      <w:r w:rsidRPr="00E478A1">
        <w:rPr>
          <w:rFonts w:eastAsia="Calibri" w:cstheme="minorHAnsi"/>
          <w:bCs/>
          <w:sz w:val="24"/>
          <w:szCs w:val="24"/>
        </w:rPr>
        <w:tab/>
      </w:r>
      <w:r w:rsidR="00416B16">
        <w:rPr>
          <w:rFonts w:eastAsia="Calibri" w:cstheme="minorHAnsi"/>
          <w:bCs/>
          <w:sz w:val="24"/>
          <w:szCs w:val="24"/>
        </w:rPr>
        <w:t xml:space="preserve">Sometimes in life, we would like to just </w:t>
      </w:r>
      <w:r w:rsidRPr="00E478A1">
        <w:rPr>
          <w:rFonts w:eastAsia="Calibri" w:cstheme="minorHAnsi"/>
          <w:bCs/>
          <w:sz w:val="24"/>
          <w:szCs w:val="24"/>
        </w:rPr>
        <w:t>fly away</w:t>
      </w:r>
      <w:r w:rsidR="00416B16">
        <w:rPr>
          <w:rFonts w:eastAsia="Calibri" w:cstheme="minorHAnsi"/>
          <w:bCs/>
          <w:sz w:val="24"/>
          <w:szCs w:val="24"/>
        </w:rPr>
        <w:t xml:space="preserve">.  </w:t>
      </w:r>
      <w:r w:rsidR="007C6294">
        <w:rPr>
          <w:rFonts w:eastAsia="Calibri" w:cstheme="minorHAnsi"/>
          <w:bCs/>
          <w:sz w:val="24"/>
          <w:szCs w:val="24"/>
        </w:rPr>
        <w:t xml:space="preserve">It would be a highly attractive faith if </w:t>
      </w:r>
      <w:r w:rsidR="00693F4C">
        <w:rPr>
          <w:rFonts w:eastAsia="Calibri" w:cstheme="minorHAnsi"/>
          <w:bCs/>
          <w:sz w:val="24"/>
          <w:szCs w:val="24"/>
        </w:rPr>
        <w:t>the church</w:t>
      </w:r>
      <w:r w:rsidR="007C6294">
        <w:rPr>
          <w:rFonts w:eastAsia="Calibri" w:cstheme="minorHAnsi"/>
          <w:bCs/>
          <w:sz w:val="24"/>
          <w:szCs w:val="24"/>
        </w:rPr>
        <w:t xml:space="preserve"> promised you could flee this earthly plane and not have to face our problems.  Sometimes things can be so hard </w:t>
      </w:r>
      <w:proofErr w:type="gramStart"/>
      <w:r w:rsidR="007C6294">
        <w:rPr>
          <w:rFonts w:eastAsia="Calibri" w:cstheme="minorHAnsi"/>
          <w:bCs/>
          <w:sz w:val="24"/>
          <w:szCs w:val="24"/>
        </w:rPr>
        <w:t>that  -</w:t>
      </w:r>
      <w:proofErr w:type="gramEnd"/>
      <w:r w:rsidR="007C6294">
        <w:rPr>
          <w:rFonts w:eastAsia="Calibri" w:cstheme="minorHAnsi"/>
          <w:bCs/>
          <w:sz w:val="24"/>
          <w:szCs w:val="24"/>
        </w:rPr>
        <w:t xml:space="preserve"> even though we know </w:t>
      </w:r>
      <w:r w:rsidR="00416B16">
        <w:rPr>
          <w:rFonts w:eastAsia="Calibri" w:cstheme="minorHAnsi"/>
          <w:bCs/>
          <w:sz w:val="24"/>
          <w:szCs w:val="24"/>
        </w:rPr>
        <w:t xml:space="preserve">God has reasons for keeping us around </w:t>
      </w:r>
      <w:r w:rsidR="007C6294">
        <w:rPr>
          <w:rFonts w:eastAsia="Calibri" w:cstheme="minorHAnsi"/>
          <w:bCs/>
          <w:sz w:val="24"/>
          <w:szCs w:val="24"/>
        </w:rPr>
        <w:t xml:space="preserve">- </w:t>
      </w:r>
      <w:r w:rsidR="00416B16">
        <w:rPr>
          <w:rFonts w:eastAsia="Calibri" w:cstheme="minorHAnsi"/>
          <w:bCs/>
          <w:sz w:val="24"/>
          <w:szCs w:val="24"/>
        </w:rPr>
        <w:t xml:space="preserve">things can be so hard that we wish we could fly away.  </w:t>
      </w:r>
      <w:r w:rsidR="00EE50C7">
        <w:rPr>
          <w:rFonts w:eastAsia="Calibri" w:cstheme="minorHAnsi"/>
          <w:bCs/>
          <w:sz w:val="24"/>
          <w:szCs w:val="24"/>
        </w:rPr>
        <w:t xml:space="preserve">Sometimes it would be nice </w:t>
      </w:r>
      <w:r w:rsidR="00EE50C7">
        <w:rPr>
          <w:rFonts w:eastAsia="Calibri" w:cstheme="minorHAnsi"/>
          <w:bCs/>
          <w:sz w:val="24"/>
          <w:szCs w:val="24"/>
        </w:rPr>
        <w:lastRenderedPageBreak/>
        <w:t>though, to rise like a Phoenix, from the ashes</w:t>
      </w:r>
      <w:r w:rsidR="00275E7C">
        <w:rPr>
          <w:rFonts w:eastAsia="Calibri" w:cstheme="minorHAnsi"/>
          <w:bCs/>
          <w:sz w:val="24"/>
          <w:szCs w:val="24"/>
        </w:rPr>
        <w:t xml:space="preserve"> </w:t>
      </w:r>
      <w:r w:rsidR="00EE50C7">
        <w:rPr>
          <w:rFonts w:eastAsia="Calibri" w:cstheme="minorHAnsi"/>
          <w:bCs/>
          <w:sz w:val="24"/>
          <w:szCs w:val="24"/>
        </w:rPr>
        <w:t>of our lives, and</w:t>
      </w:r>
      <w:r w:rsidR="00275E7C">
        <w:rPr>
          <w:rFonts w:eastAsia="Calibri" w:cstheme="minorHAnsi"/>
          <w:bCs/>
          <w:sz w:val="24"/>
          <w:szCs w:val="24"/>
        </w:rPr>
        <w:t xml:space="preserve"> </w:t>
      </w:r>
      <w:r w:rsidR="00693F4C">
        <w:rPr>
          <w:rFonts w:eastAsia="Calibri" w:cstheme="minorHAnsi"/>
          <w:bCs/>
          <w:sz w:val="24"/>
          <w:szCs w:val="24"/>
        </w:rPr>
        <w:t>flee</w:t>
      </w:r>
      <w:r w:rsidR="00EE50C7">
        <w:rPr>
          <w:rFonts w:eastAsia="Calibri" w:cstheme="minorHAnsi"/>
          <w:bCs/>
          <w:sz w:val="24"/>
          <w:szCs w:val="24"/>
        </w:rPr>
        <w:t>.</w:t>
      </w:r>
      <w:r w:rsidR="00632FB0">
        <w:rPr>
          <w:rFonts w:eastAsia="Calibri" w:cstheme="minorHAnsi"/>
          <w:bCs/>
          <w:sz w:val="24"/>
          <w:szCs w:val="24"/>
        </w:rPr>
        <w:t xml:space="preserve">  A highly persuasive belief </w:t>
      </w:r>
      <w:r w:rsidR="00275E7C">
        <w:rPr>
          <w:rFonts w:eastAsia="Calibri" w:cstheme="minorHAnsi"/>
          <w:bCs/>
          <w:sz w:val="24"/>
          <w:szCs w:val="24"/>
        </w:rPr>
        <w:t xml:space="preserve">in Paul’s day, especially in the Greco-Roman areas like </w:t>
      </w:r>
      <w:r w:rsidR="00632FB0">
        <w:rPr>
          <w:rFonts w:eastAsia="Calibri" w:cstheme="minorHAnsi"/>
          <w:bCs/>
          <w:sz w:val="24"/>
          <w:szCs w:val="24"/>
        </w:rPr>
        <w:t xml:space="preserve">Corinth was the idea that you could indeed escape this present </w:t>
      </w:r>
      <w:proofErr w:type="gramStart"/>
      <w:r w:rsidR="00632FB0">
        <w:rPr>
          <w:rFonts w:eastAsia="Calibri" w:cstheme="minorHAnsi"/>
          <w:bCs/>
          <w:sz w:val="24"/>
          <w:szCs w:val="24"/>
        </w:rPr>
        <w:t>reality, and</w:t>
      </w:r>
      <w:proofErr w:type="gramEnd"/>
      <w:r w:rsidR="00632FB0">
        <w:rPr>
          <w:rFonts w:eastAsia="Calibri" w:cstheme="minorHAnsi"/>
          <w:bCs/>
          <w:sz w:val="24"/>
          <w:szCs w:val="24"/>
        </w:rPr>
        <w:t xml:space="preserve"> fly away to heaven.  It came out of a philosophy of Gnosticism which often disparaged this earthly life we’re living and preached the idea that the goal of life was to escape it.  </w:t>
      </w:r>
      <w:r w:rsidR="00275E7C">
        <w:rPr>
          <w:rFonts w:eastAsia="Calibri" w:cstheme="minorHAnsi"/>
          <w:bCs/>
          <w:sz w:val="24"/>
          <w:szCs w:val="24"/>
        </w:rPr>
        <w:t xml:space="preserve">But Paul says that is not the goal of this life in Christ.  </w:t>
      </w:r>
    </w:p>
    <w:p w14:paraId="6ED7261A" w14:textId="0D99EC0B" w:rsidR="00EE50C7" w:rsidRDefault="00EE50C7" w:rsidP="007F108C">
      <w:pPr>
        <w:spacing w:after="0" w:line="480" w:lineRule="auto"/>
        <w:rPr>
          <w:rFonts w:eastAsia="Calibri" w:cstheme="minorHAnsi"/>
          <w:bCs/>
          <w:sz w:val="24"/>
          <w:szCs w:val="24"/>
        </w:rPr>
      </w:pPr>
      <w:r>
        <w:rPr>
          <w:rFonts w:eastAsia="Calibri" w:cstheme="minorHAnsi"/>
          <w:bCs/>
          <w:sz w:val="24"/>
          <w:szCs w:val="24"/>
        </w:rPr>
        <w:tab/>
      </w:r>
      <w:r w:rsidR="00A47A1C">
        <w:rPr>
          <w:rFonts w:eastAsia="Calibri" w:cstheme="minorHAnsi"/>
          <w:bCs/>
          <w:sz w:val="24"/>
          <w:szCs w:val="24"/>
        </w:rPr>
        <w:t xml:space="preserve">It is no wonder why </w:t>
      </w:r>
      <w:r w:rsidR="00416B16">
        <w:rPr>
          <w:rFonts w:eastAsia="Calibri" w:cstheme="minorHAnsi"/>
          <w:bCs/>
          <w:sz w:val="24"/>
          <w:szCs w:val="24"/>
        </w:rPr>
        <w:t xml:space="preserve">Paul </w:t>
      </w:r>
      <w:r w:rsidR="00A47A1C">
        <w:rPr>
          <w:rFonts w:eastAsia="Calibri" w:cstheme="minorHAnsi"/>
          <w:bCs/>
          <w:sz w:val="24"/>
          <w:szCs w:val="24"/>
        </w:rPr>
        <w:t>set</w:t>
      </w:r>
      <w:r>
        <w:rPr>
          <w:rFonts w:eastAsia="Calibri" w:cstheme="minorHAnsi"/>
          <w:bCs/>
          <w:sz w:val="24"/>
          <w:szCs w:val="24"/>
        </w:rPr>
        <w:t>s so much emphasis on the cross.  The cross is like a vehicle for our own flight from our mistakes</w:t>
      </w:r>
      <w:r w:rsidR="00693F4C">
        <w:rPr>
          <w:rFonts w:eastAsia="Calibri" w:cstheme="minorHAnsi"/>
          <w:bCs/>
          <w:sz w:val="24"/>
          <w:szCs w:val="24"/>
        </w:rPr>
        <w:t>, as a vehicle for repentance and forgiveness</w:t>
      </w:r>
      <w:r>
        <w:rPr>
          <w:rFonts w:eastAsia="Calibri" w:cstheme="minorHAnsi"/>
          <w:bCs/>
          <w:sz w:val="24"/>
          <w:szCs w:val="24"/>
        </w:rPr>
        <w:t xml:space="preserve">.  </w:t>
      </w:r>
      <w:r w:rsidR="00A47A1C">
        <w:rPr>
          <w:rFonts w:eastAsia="Calibri" w:cstheme="minorHAnsi"/>
          <w:bCs/>
          <w:sz w:val="24"/>
          <w:szCs w:val="24"/>
        </w:rPr>
        <w:t xml:space="preserve">And yet, we are not to escape everything, but </w:t>
      </w:r>
      <w:r>
        <w:rPr>
          <w:rFonts w:eastAsia="Calibri" w:cstheme="minorHAnsi"/>
          <w:bCs/>
          <w:sz w:val="24"/>
          <w:szCs w:val="24"/>
        </w:rPr>
        <w:t>to live forgiven and freed, for a purpose.  To continue to be committed to living this life, as new creatures</w:t>
      </w:r>
      <w:r w:rsidR="00693F4C">
        <w:rPr>
          <w:rFonts w:eastAsia="Calibri" w:cstheme="minorHAnsi"/>
          <w:bCs/>
          <w:sz w:val="24"/>
          <w:szCs w:val="24"/>
        </w:rPr>
        <w:t>,</w:t>
      </w:r>
      <w:r>
        <w:rPr>
          <w:rFonts w:eastAsia="Calibri" w:cstheme="minorHAnsi"/>
          <w:bCs/>
          <w:sz w:val="24"/>
          <w:szCs w:val="24"/>
        </w:rPr>
        <w:t xml:space="preserve"> </w:t>
      </w:r>
      <w:r w:rsidR="00693F4C">
        <w:rPr>
          <w:rFonts w:eastAsia="Calibri" w:cstheme="minorHAnsi"/>
          <w:bCs/>
          <w:sz w:val="24"/>
          <w:szCs w:val="24"/>
        </w:rPr>
        <w:t>in</w:t>
      </w:r>
      <w:r>
        <w:rPr>
          <w:rFonts w:eastAsia="Calibri" w:cstheme="minorHAnsi"/>
          <w:bCs/>
          <w:sz w:val="24"/>
          <w:szCs w:val="24"/>
        </w:rPr>
        <w:t xml:space="preserve"> a world that still chases after the ways of sin and death.  </w:t>
      </w:r>
    </w:p>
    <w:p w14:paraId="503BAB11" w14:textId="516C0E36" w:rsidR="006E0136" w:rsidRDefault="006E0136" w:rsidP="007F108C">
      <w:pPr>
        <w:spacing w:after="0" w:line="480" w:lineRule="auto"/>
        <w:rPr>
          <w:rFonts w:eastAsia="Calibri" w:cstheme="minorHAnsi"/>
          <w:bCs/>
          <w:sz w:val="24"/>
          <w:szCs w:val="24"/>
        </w:rPr>
      </w:pPr>
      <w:r>
        <w:rPr>
          <w:rFonts w:eastAsia="Calibri" w:cstheme="minorHAnsi"/>
          <w:bCs/>
          <w:sz w:val="24"/>
          <w:szCs w:val="24"/>
        </w:rPr>
        <w:tab/>
        <w:t>It is why ethics – our pursuit of what is right – is a front and center teaching of Jesus Christ.  In the Sermon on the Mount, part of which you just heard with the recitation of the Beatitudes, Jesus is focused in on the eth</w:t>
      </w:r>
      <w:r w:rsidR="00693F4C">
        <w:rPr>
          <w:rFonts w:eastAsia="Calibri" w:cstheme="minorHAnsi"/>
          <w:bCs/>
          <w:sz w:val="24"/>
          <w:szCs w:val="24"/>
        </w:rPr>
        <w:t>ic</w:t>
      </w:r>
      <w:r>
        <w:rPr>
          <w:rFonts w:eastAsia="Calibri" w:cstheme="minorHAnsi"/>
          <w:bCs/>
          <w:sz w:val="24"/>
          <w:szCs w:val="24"/>
        </w:rPr>
        <w:t>s</w:t>
      </w:r>
      <w:r w:rsidR="00693F4C">
        <w:rPr>
          <w:rFonts w:eastAsia="Calibri" w:cstheme="minorHAnsi"/>
          <w:bCs/>
          <w:sz w:val="24"/>
          <w:szCs w:val="24"/>
        </w:rPr>
        <w:t xml:space="preserve"> and practice</w:t>
      </w:r>
      <w:r>
        <w:rPr>
          <w:rFonts w:eastAsia="Calibri" w:cstheme="minorHAnsi"/>
          <w:bCs/>
          <w:sz w:val="24"/>
          <w:szCs w:val="24"/>
        </w:rPr>
        <w:t xml:space="preserve"> of</w:t>
      </w:r>
      <w:r w:rsidR="00693F4C">
        <w:rPr>
          <w:rFonts w:eastAsia="Calibri" w:cstheme="minorHAnsi"/>
          <w:bCs/>
          <w:sz w:val="24"/>
          <w:szCs w:val="24"/>
        </w:rPr>
        <w:t xml:space="preserve"> </w:t>
      </w:r>
      <w:r>
        <w:rPr>
          <w:rFonts w:eastAsia="Calibri" w:cstheme="minorHAnsi"/>
          <w:bCs/>
          <w:sz w:val="24"/>
          <w:szCs w:val="24"/>
        </w:rPr>
        <w:t xml:space="preserve">a Christian.  </w:t>
      </w:r>
      <w:r w:rsidR="00A47A1C">
        <w:rPr>
          <w:rFonts w:eastAsia="Calibri" w:cstheme="minorHAnsi"/>
          <w:bCs/>
          <w:sz w:val="24"/>
          <w:szCs w:val="24"/>
        </w:rPr>
        <w:t>T</w:t>
      </w:r>
      <w:r>
        <w:rPr>
          <w:rFonts w:eastAsia="Calibri" w:cstheme="minorHAnsi"/>
          <w:bCs/>
          <w:sz w:val="24"/>
          <w:szCs w:val="24"/>
        </w:rPr>
        <w:t xml:space="preserve">hey get </w:t>
      </w:r>
      <w:proofErr w:type="gramStart"/>
      <w:r>
        <w:rPr>
          <w:rFonts w:eastAsia="Calibri" w:cstheme="minorHAnsi"/>
          <w:bCs/>
          <w:sz w:val="24"/>
          <w:szCs w:val="24"/>
        </w:rPr>
        <w:t xml:space="preserve">pretty </w:t>
      </w:r>
      <w:r w:rsidR="006E3CA6">
        <w:rPr>
          <w:rFonts w:eastAsia="Calibri" w:cstheme="minorHAnsi"/>
          <w:bCs/>
          <w:sz w:val="24"/>
          <w:szCs w:val="24"/>
        </w:rPr>
        <w:t>specific</w:t>
      </w:r>
      <w:proofErr w:type="gramEnd"/>
      <w:r w:rsidR="006E3CA6">
        <w:rPr>
          <w:rFonts w:eastAsia="Calibri" w:cstheme="minorHAnsi"/>
          <w:bCs/>
          <w:sz w:val="24"/>
          <w:szCs w:val="24"/>
        </w:rPr>
        <w:t xml:space="preserve">.  </w:t>
      </w:r>
      <w:r w:rsidR="00A47A1C">
        <w:rPr>
          <w:rFonts w:eastAsia="Calibri" w:cstheme="minorHAnsi"/>
          <w:bCs/>
          <w:sz w:val="24"/>
          <w:szCs w:val="24"/>
        </w:rPr>
        <w:t>And t</w:t>
      </w:r>
      <w:r w:rsidR="006E3CA6">
        <w:rPr>
          <w:rFonts w:eastAsia="Calibri" w:cstheme="minorHAnsi"/>
          <w:bCs/>
          <w:sz w:val="24"/>
          <w:szCs w:val="24"/>
        </w:rPr>
        <w:t xml:space="preserve">hey also get pretty – for lack of a better word – “tough.”  </w:t>
      </w:r>
    </w:p>
    <w:p w14:paraId="67880DB4" w14:textId="37309CB3" w:rsidR="00CB49BD" w:rsidRDefault="00CB49BD" w:rsidP="00A1393D">
      <w:pPr>
        <w:spacing w:after="0" w:line="480" w:lineRule="auto"/>
        <w:rPr>
          <w:rFonts w:eastAsia="Calibri" w:cstheme="minorHAnsi"/>
          <w:bCs/>
          <w:sz w:val="24"/>
          <w:szCs w:val="24"/>
        </w:rPr>
      </w:pPr>
      <w:r>
        <w:rPr>
          <w:rFonts w:eastAsia="Calibri" w:cstheme="minorHAnsi"/>
          <w:bCs/>
          <w:sz w:val="24"/>
          <w:szCs w:val="24"/>
        </w:rPr>
        <w:tab/>
        <w:t>Take a look at the very last</w:t>
      </w:r>
      <w:r w:rsidR="00B56823">
        <w:rPr>
          <w:rFonts w:eastAsia="Calibri" w:cstheme="minorHAnsi"/>
          <w:bCs/>
          <w:sz w:val="24"/>
          <w:szCs w:val="24"/>
        </w:rPr>
        <w:t xml:space="preserve"> two lines of</w:t>
      </w:r>
      <w:r>
        <w:rPr>
          <w:rFonts w:eastAsia="Calibri" w:cstheme="minorHAnsi"/>
          <w:bCs/>
          <w:sz w:val="24"/>
          <w:szCs w:val="24"/>
        </w:rPr>
        <w:t xml:space="preserve"> the Beatitudes</w:t>
      </w:r>
      <w:proofErr w:type="gramStart"/>
      <w:r w:rsidR="00B56823">
        <w:rPr>
          <w:rFonts w:eastAsia="Calibri" w:cstheme="minorHAnsi"/>
          <w:bCs/>
          <w:sz w:val="24"/>
          <w:szCs w:val="24"/>
        </w:rPr>
        <w:t xml:space="preserve">:  </w:t>
      </w:r>
      <w:r w:rsidR="00B56823" w:rsidRPr="00A1393D">
        <w:rPr>
          <w:rFonts w:eastAsia="Calibri" w:cstheme="minorHAnsi"/>
          <w:bCs/>
          <w:sz w:val="24"/>
          <w:szCs w:val="24"/>
        </w:rPr>
        <w:t>“</w:t>
      </w:r>
      <w:proofErr w:type="gramEnd"/>
      <w:r w:rsidR="00B56823" w:rsidRPr="00A1393D">
        <w:rPr>
          <w:rFonts w:eastAsia="Calibri" w:cstheme="minorHAnsi"/>
          <w:bCs/>
          <w:sz w:val="24"/>
          <w:szCs w:val="24"/>
        </w:rPr>
        <w:t>Blessed are those who are persecuted for righteousness’ sake, for theirs is the kingdom of heaven.</w:t>
      </w:r>
      <w:r w:rsidR="00A1393D">
        <w:rPr>
          <w:rFonts w:eastAsia="Calibri" w:cstheme="minorHAnsi"/>
          <w:bCs/>
          <w:sz w:val="24"/>
          <w:szCs w:val="24"/>
        </w:rPr>
        <w:t xml:space="preserve"> </w:t>
      </w:r>
      <w:r w:rsidR="00B56823" w:rsidRPr="00A1393D">
        <w:rPr>
          <w:rFonts w:eastAsia="Calibri" w:cstheme="minorHAnsi"/>
          <w:bCs/>
          <w:sz w:val="24"/>
          <w:szCs w:val="24"/>
        </w:rPr>
        <w:t>Blessed are you when people revile you and persecute you and utter all kinds of evil against you falsely on my account. </w:t>
      </w:r>
      <w:r w:rsidR="00A1393D">
        <w:rPr>
          <w:rFonts w:eastAsia="Calibri" w:cstheme="minorHAnsi"/>
          <w:bCs/>
          <w:sz w:val="24"/>
          <w:szCs w:val="24"/>
        </w:rPr>
        <w:t xml:space="preserve"> </w:t>
      </w:r>
      <w:r w:rsidR="00B56823" w:rsidRPr="00A1393D">
        <w:rPr>
          <w:rFonts w:eastAsia="Calibri" w:cstheme="minorHAnsi"/>
          <w:bCs/>
          <w:sz w:val="24"/>
          <w:szCs w:val="24"/>
        </w:rPr>
        <w:t>Rejoice and be glad, for your reward is great in heaven, for in the same way they persecuted the prophets who were before you.”</w:t>
      </w:r>
      <w:r w:rsidR="00416B16">
        <w:rPr>
          <w:rFonts w:eastAsia="Calibri" w:cstheme="minorHAnsi"/>
          <w:bCs/>
          <w:sz w:val="24"/>
          <w:szCs w:val="24"/>
        </w:rPr>
        <w:t xml:space="preserve">  </w:t>
      </w:r>
      <w:r w:rsidR="00275E7C">
        <w:rPr>
          <w:rFonts w:eastAsia="Calibri" w:cstheme="minorHAnsi"/>
          <w:bCs/>
          <w:sz w:val="24"/>
          <w:szCs w:val="24"/>
        </w:rPr>
        <w:t xml:space="preserve">He said these things because our ancient brothers and sisters were </w:t>
      </w:r>
      <w:proofErr w:type="gramStart"/>
      <w:r w:rsidR="00275E7C">
        <w:rPr>
          <w:rFonts w:eastAsia="Calibri" w:cstheme="minorHAnsi"/>
          <w:bCs/>
          <w:sz w:val="24"/>
          <w:szCs w:val="24"/>
        </w:rPr>
        <w:t>actually going</w:t>
      </w:r>
      <w:proofErr w:type="gramEnd"/>
      <w:r w:rsidR="00275E7C">
        <w:rPr>
          <w:rFonts w:eastAsia="Calibri" w:cstheme="minorHAnsi"/>
          <w:bCs/>
          <w:sz w:val="24"/>
          <w:szCs w:val="24"/>
        </w:rPr>
        <w:t xml:space="preserve"> through th</w:t>
      </w:r>
      <w:r w:rsidR="00693F4C">
        <w:rPr>
          <w:rFonts w:eastAsia="Calibri" w:cstheme="minorHAnsi"/>
          <w:bCs/>
          <w:sz w:val="24"/>
          <w:szCs w:val="24"/>
        </w:rPr>
        <w:t>o</w:t>
      </w:r>
      <w:r w:rsidR="00275E7C">
        <w:rPr>
          <w:rFonts w:eastAsia="Calibri" w:cstheme="minorHAnsi"/>
          <w:bCs/>
          <w:sz w:val="24"/>
          <w:szCs w:val="24"/>
        </w:rPr>
        <w:t xml:space="preserve">se things, and they were doing for the cross of Christ, foolish as they may have seemed.  </w:t>
      </w:r>
      <w:r w:rsidR="00416B16">
        <w:rPr>
          <w:rFonts w:eastAsia="Calibri" w:cstheme="minorHAnsi"/>
          <w:bCs/>
          <w:sz w:val="24"/>
          <w:szCs w:val="24"/>
        </w:rPr>
        <w:t xml:space="preserve">The statements of Jesus, and of Paul about the cross tell us that there is no way to </w:t>
      </w:r>
      <w:r w:rsidR="00A47A1C">
        <w:rPr>
          <w:rFonts w:eastAsia="Calibri" w:cstheme="minorHAnsi"/>
          <w:bCs/>
          <w:sz w:val="24"/>
          <w:szCs w:val="24"/>
        </w:rPr>
        <w:t xml:space="preserve">avoid </w:t>
      </w:r>
      <w:r w:rsidR="00416B16">
        <w:rPr>
          <w:rFonts w:eastAsia="Calibri" w:cstheme="minorHAnsi"/>
          <w:bCs/>
          <w:sz w:val="24"/>
          <w:szCs w:val="24"/>
        </w:rPr>
        <w:t>the cross</w:t>
      </w:r>
      <w:r w:rsidR="00A47A1C">
        <w:rPr>
          <w:rFonts w:eastAsia="Calibri" w:cstheme="minorHAnsi"/>
          <w:bCs/>
          <w:sz w:val="24"/>
          <w:szCs w:val="24"/>
        </w:rPr>
        <w:t xml:space="preserve"> and just</w:t>
      </w:r>
      <w:r w:rsidR="00416B16">
        <w:rPr>
          <w:rFonts w:eastAsia="Calibri" w:cstheme="minorHAnsi"/>
          <w:bCs/>
          <w:sz w:val="24"/>
          <w:szCs w:val="24"/>
        </w:rPr>
        <w:t xml:space="preserve"> fly away.  The way </w:t>
      </w:r>
      <w:r w:rsidR="00A47A1C">
        <w:rPr>
          <w:rFonts w:eastAsia="Calibri" w:cstheme="minorHAnsi"/>
          <w:bCs/>
          <w:sz w:val="24"/>
          <w:szCs w:val="24"/>
        </w:rPr>
        <w:t xml:space="preserve">of the cross has </w:t>
      </w:r>
      <w:r w:rsidR="00A47A1C">
        <w:rPr>
          <w:rFonts w:eastAsia="Calibri" w:cstheme="minorHAnsi"/>
          <w:bCs/>
          <w:sz w:val="24"/>
          <w:szCs w:val="24"/>
        </w:rPr>
        <w:lastRenderedPageBreak/>
        <w:t>something to do with faithful</w:t>
      </w:r>
      <w:r w:rsidR="00416B16">
        <w:rPr>
          <w:rFonts w:eastAsia="Calibri" w:cstheme="minorHAnsi"/>
          <w:bCs/>
          <w:sz w:val="24"/>
          <w:szCs w:val="24"/>
        </w:rPr>
        <w:t xml:space="preserve"> endurance.  The cross is the way to new life, but the way of the cross calls for us to </w:t>
      </w:r>
      <w:r w:rsidR="00A47A1C">
        <w:rPr>
          <w:rFonts w:eastAsia="Calibri" w:cstheme="minorHAnsi"/>
          <w:bCs/>
          <w:sz w:val="24"/>
          <w:szCs w:val="24"/>
        </w:rPr>
        <w:t xml:space="preserve">persevere through those things </w:t>
      </w:r>
      <w:r w:rsidR="00416B16">
        <w:rPr>
          <w:rFonts w:eastAsia="Calibri" w:cstheme="minorHAnsi"/>
          <w:bCs/>
          <w:sz w:val="24"/>
          <w:szCs w:val="24"/>
        </w:rPr>
        <w:t xml:space="preserve">that others would </w:t>
      </w:r>
      <w:r w:rsidR="00275E7C">
        <w:rPr>
          <w:rFonts w:eastAsia="Calibri" w:cstheme="minorHAnsi"/>
          <w:bCs/>
          <w:sz w:val="24"/>
          <w:szCs w:val="24"/>
        </w:rPr>
        <w:t>much rather</w:t>
      </w:r>
      <w:r w:rsidR="00416B16">
        <w:rPr>
          <w:rFonts w:eastAsia="Calibri" w:cstheme="minorHAnsi"/>
          <w:bCs/>
          <w:sz w:val="24"/>
          <w:szCs w:val="24"/>
        </w:rPr>
        <w:t xml:space="preserve"> escape.  </w:t>
      </w:r>
    </w:p>
    <w:p w14:paraId="29E43EFD" w14:textId="525397D5" w:rsidR="004A0D09" w:rsidRPr="00A1393D" w:rsidRDefault="004A0D09" w:rsidP="00A1393D">
      <w:pPr>
        <w:spacing w:after="0" w:line="480" w:lineRule="auto"/>
        <w:rPr>
          <w:rFonts w:eastAsia="Calibri" w:cstheme="minorHAnsi"/>
          <w:bCs/>
          <w:sz w:val="24"/>
          <w:szCs w:val="24"/>
        </w:rPr>
      </w:pPr>
      <w:r>
        <w:rPr>
          <w:rFonts w:eastAsia="Calibri" w:cstheme="minorHAnsi"/>
          <w:bCs/>
          <w:sz w:val="24"/>
          <w:szCs w:val="24"/>
        </w:rPr>
        <w:tab/>
      </w:r>
      <w:r w:rsidR="00425FE5">
        <w:rPr>
          <w:rFonts w:eastAsia="Calibri" w:cstheme="minorHAnsi"/>
          <w:bCs/>
          <w:sz w:val="24"/>
          <w:szCs w:val="24"/>
        </w:rPr>
        <w:t>When I face a difficult task that I don’t want to do</w:t>
      </w:r>
      <w:r w:rsidR="00A47A1C">
        <w:rPr>
          <w:rFonts w:eastAsia="Calibri" w:cstheme="minorHAnsi"/>
          <w:bCs/>
          <w:sz w:val="24"/>
          <w:szCs w:val="24"/>
        </w:rPr>
        <w:t>,</w:t>
      </w:r>
      <w:r w:rsidR="00425FE5">
        <w:rPr>
          <w:rFonts w:eastAsia="Calibri" w:cstheme="minorHAnsi"/>
          <w:bCs/>
          <w:sz w:val="24"/>
          <w:szCs w:val="24"/>
        </w:rPr>
        <w:t xml:space="preserve"> I often remember the words of a nursery rhyme </w:t>
      </w:r>
      <w:r w:rsidR="00A47A1C">
        <w:rPr>
          <w:rFonts w:eastAsia="Calibri" w:cstheme="minorHAnsi"/>
          <w:bCs/>
          <w:sz w:val="24"/>
          <w:szCs w:val="24"/>
        </w:rPr>
        <w:t xml:space="preserve">from my childhood about </w:t>
      </w:r>
      <w:r w:rsidR="00425FE5">
        <w:rPr>
          <w:rFonts w:eastAsia="Calibri" w:cstheme="minorHAnsi"/>
          <w:bCs/>
          <w:sz w:val="24"/>
          <w:szCs w:val="24"/>
        </w:rPr>
        <w:t>a bear</w:t>
      </w:r>
      <w:r w:rsidR="0033602B">
        <w:rPr>
          <w:rFonts w:eastAsia="Calibri" w:cstheme="minorHAnsi"/>
          <w:bCs/>
          <w:sz w:val="24"/>
          <w:szCs w:val="24"/>
        </w:rPr>
        <w:t xml:space="preserve"> who comes across</w:t>
      </w:r>
      <w:r w:rsidR="00661961">
        <w:rPr>
          <w:rFonts w:eastAsia="Calibri" w:cstheme="minorHAnsi"/>
          <w:bCs/>
          <w:sz w:val="24"/>
          <w:szCs w:val="24"/>
        </w:rPr>
        <w:t xml:space="preserve"> </w:t>
      </w:r>
      <w:r w:rsidR="0033602B">
        <w:rPr>
          <w:rFonts w:eastAsia="Calibri" w:cstheme="minorHAnsi"/>
          <w:bCs/>
          <w:sz w:val="24"/>
          <w:szCs w:val="24"/>
        </w:rPr>
        <w:t>obstacles as it travels</w:t>
      </w:r>
      <w:r w:rsidR="00425FE5">
        <w:rPr>
          <w:rFonts w:eastAsia="Calibri" w:cstheme="minorHAnsi"/>
          <w:bCs/>
          <w:sz w:val="24"/>
          <w:szCs w:val="24"/>
        </w:rPr>
        <w:t xml:space="preserve"> in the wo</w:t>
      </w:r>
      <w:r w:rsidR="00693F4C">
        <w:rPr>
          <w:rFonts w:eastAsia="Calibri" w:cstheme="minorHAnsi"/>
          <w:bCs/>
          <w:sz w:val="24"/>
          <w:szCs w:val="24"/>
        </w:rPr>
        <w:t>o</w:t>
      </w:r>
      <w:r w:rsidR="00425FE5">
        <w:rPr>
          <w:rFonts w:eastAsia="Calibri" w:cstheme="minorHAnsi"/>
          <w:bCs/>
          <w:sz w:val="24"/>
          <w:szCs w:val="24"/>
        </w:rPr>
        <w:t xml:space="preserve">ds.  </w:t>
      </w:r>
      <w:r w:rsidR="0033602B">
        <w:rPr>
          <w:rFonts w:eastAsia="Calibri" w:cstheme="minorHAnsi"/>
          <w:bCs/>
          <w:sz w:val="24"/>
          <w:szCs w:val="24"/>
        </w:rPr>
        <w:t>You ask the children, “</w:t>
      </w:r>
      <w:r w:rsidR="00661961">
        <w:rPr>
          <w:rFonts w:eastAsia="Calibri" w:cstheme="minorHAnsi"/>
          <w:bCs/>
          <w:sz w:val="24"/>
          <w:szCs w:val="24"/>
        </w:rPr>
        <w:t>C</w:t>
      </w:r>
      <w:r w:rsidR="0033602B">
        <w:rPr>
          <w:rFonts w:eastAsia="Calibri" w:cstheme="minorHAnsi"/>
          <w:bCs/>
          <w:sz w:val="24"/>
          <w:szCs w:val="24"/>
        </w:rPr>
        <w:t xml:space="preserve">an </w:t>
      </w:r>
      <w:r w:rsidR="00661961">
        <w:rPr>
          <w:rFonts w:eastAsia="Calibri" w:cstheme="minorHAnsi"/>
          <w:bCs/>
          <w:sz w:val="24"/>
          <w:szCs w:val="24"/>
        </w:rPr>
        <w:t>he</w:t>
      </w:r>
      <w:r w:rsidR="0033602B">
        <w:rPr>
          <w:rFonts w:eastAsia="Calibri" w:cstheme="minorHAnsi"/>
          <w:bCs/>
          <w:sz w:val="24"/>
          <w:szCs w:val="24"/>
        </w:rPr>
        <w:t xml:space="preserve"> go around it?”  “No!”  “Can </w:t>
      </w:r>
      <w:r w:rsidR="00661961">
        <w:rPr>
          <w:rFonts w:eastAsia="Calibri" w:cstheme="minorHAnsi"/>
          <w:bCs/>
          <w:sz w:val="24"/>
          <w:szCs w:val="24"/>
        </w:rPr>
        <w:t>he</w:t>
      </w:r>
      <w:r w:rsidR="0033602B">
        <w:rPr>
          <w:rFonts w:eastAsia="Calibri" w:cstheme="minorHAnsi"/>
          <w:bCs/>
          <w:sz w:val="24"/>
          <w:szCs w:val="24"/>
        </w:rPr>
        <w:t xml:space="preserve"> go under it?”  “No!”  “What should he do?” </w:t>
      </w:r>
      <w:r w:rsidR="00661961">
        <w:rPr>
          <w:rFonts w:eastAsia="Calibri" w:cstheme="minorHAnsi"/>
          <w:bCs/>
          <w:sz w:val="24"/>
          <w:szCs w:val="24"/>
        </w:rPr>
        <w:t>and the children call out,</w:t>
      </w:r>
      <w:r w:rsidR="0033602B">
        <w:rPr>
          <w:rFonts w:eastAsia="Calibri" w:cstheme="minorHAnsi"/>
          <w:bCs/>
          <w:sz w:val="24"/>
          <w:szCs w:val="24"/>
        </w:rPr>
        <w:t xml:space="preserve"> “</w:t>
      </w:r>
      <w:r w:rsidR="00661961">
        <w:rPr>
          <w:rFonts w:eastAsia="Calibri" w:cstheme="minorHAnsi"/>
          <w:bCs/>
          <w:sz w:val="24"/>
          <w:szCs w:val="24"/>
        </w:rPr>
        <w:t>He’s</w:t>
      </w:r>
      <w:r w:rsidR="0033602B">
        <w:rPr>
          <w:rFonts w:eastAsia="Calibri" w:cstheme="minorHAnsi"/>
          <w:bCs/>
          <w:sz w:val="24"/>
          <w:szCs w:val="24"/>
        </w:rPr>
        <w:t xml:space="preserve"> got to go over it.”  </w:t>
      </w:r>
      <w:r w:rsidR="009A1879">
        <w:rPr>
          <w:rFonts w:eastAsia="Calibri" w:cstheme="minorHAnsi"/>
          <w:bCs/>
          <w:sz w:val="24"/>
          <w:szCs w:val="24"/>
        </w:rPr>
        <w:t xml:space="preserve">This is our challenge as we celebrate our Christian lives, and wear crosses on our necks to symbolize the one who we follow.  To follow the way of the cross </w:t>
      </w:r>
      <w:r w:rsidR="00A86A33">
        <w:rPr>
          <w:rFonts w:eastAsia="Calibri" w:cstheme="minorHAnsi"/>
          <w:bCs/>
          <w:sz w:val="24"/>
          <w:szCs w:val="24"/>
        </w:rPr>
        <w:t>shall seem foolish to many, but for those who understand, we know we must walk the walk</w:t>
      </w:r>
      <w:r w:rsidR="0033602B">
        <w:rPr>
          <w:rFonts w:eastAsia="Calibri" w:cstheme="minorHAnsi"/>
          <w:bCs/>
          <w:sz w:val="24"/>
          <w:szCs w:val="24"/>
        </w:rPr>
        <w:t xml:space="preserve">, or even, when called for, climb over it.  </w:t>
      </w:r>
      <w:r w:rsidR="00A86A33">
        <w:rPr>
          <w:rFonts w:eastAsia="Calibri" w:cstheme="minorHAnsi"/>
          <w:bCs/>
          <w:sz w:val="24"/>
          <w:szCs w:val="24"/>
        </w:rPr>
        <w:t xml:space="preserve">Before we can fly away, we </w:t>
      </w:r>
      <w:proofErr w:type="gramStart"/>
      <w:r w:rsidR="00A86A33">
        <w:rPr>
          <w:rFonts w:eastAsia="Calibri" w:cstheme="minorHAnsi"/>
          <w:bCs/>
          <w:sz w:val="24"/>
          <w:szCs w:val="24"/>
        </w:rPr>
        <w:t>have to</w:t>
      </w:r>
      <w:proofErr w:type="gramEnd"/>
      <w:r w:rsidR="00A86A33">
        <w:rPr>
          <w:rFonts w:eastAsia="Calibri" w:cstheme="minorHAnsi"/>
          <w:bCs/>
          <w:sz w:val="24"/>
          <w:szCs w:val="24"/>
        </w:rPr>
        <w:t xml:space="preserve"> follow the cross. </w:t>
      </w:r>
      <w:r w:rsidR="004B1726">
        <w:rPr>
          <w:rFonts w:eastAsia="Calibri" w:cstheme="minorHAnsi"/>
          <w:bCs/>
          <w:sz w:val="24"/>
          <w:szCs w:val="24"/>
        </w:rPr>
        <w:t xml:space="preserve"> Let us now approach the table of Jesus Christ, who in his sacrifice once again provides us </w:t>
      </w:r>
      <w:r w:rsidR="004330E2">
        <w:rPr>
          <w:rFonts w:eastAsia="Calibri" w:cstheme="minorHAnsi"/>
          <w:bCs/>
          <w:sz w:val="24"/>
          <w:szCs w:val="24"/>
        </w:rPr>
        <w:t xml:space="preserve">renewing </w:t>
      </w:r>
      <w:r w:rsidR="004B1726">
        <w:rPr>
          <w:rFonts w:eastAsia="Calibri" w:cstheme="minorHAnsi"/>
          <w:bCs/>
          <w:sz w:val="24"/>
          <w:szCs w:val="24"/>
        </w:rPr>
        <w:t>strength for th</w:t>
      </w:r>
      <w:r w:rsidR="004330E2">
        <w:rPr>
          <w:rFonts w:eastAsia="Calibri" w:cstheme="minorHAnsi"/>
          <w:bCs/>
          <w:sz w:val="24"/>
          <w:szCs w:val="24"/>
        </w:rPr>
        <w:t>e</w:t>
      </w:r>
      <w:r w:rsidR="004B1726">
        <w:rPr>
          <w:rFonts w:eastAsia="Calibri" w:cstheme="minorHAnsi"/>
          <w:bCs/>
          <w:sz w:val="24"/>
          <w:szCs w:val="24"/>
        </w:rPr>
        <w:t xml:space="preserve"> journey. </w:t>
      </w:r>
      <w:r w:rsidR="00A86A33">
        <w:rPr>
          <w:rFonts w:eastAsia="Calibri" w:cstheme="minorHAnsi"/>
          <w:bCs/>
          <w:sz w:val="24"/>
          <w:szCs w:val="24"/>
        </w:rPr>
        <w:t xml:space="preserve"> </w:t>
      </w:r>
      <w:proofErr w:type="gramStart"/>
      <w:r w:rsidR="00A86A33">
        <w:rPr>
          <w:rFonts w:eastAsia="Calibri" w:cstheme="minorHAnsi"/>
          <w:bCs/>
          <w:sz w:val="24"/>
          <w:szCs w:val="24"/>
        </w:rPr>
        <w:t>Amen</w:t>
      </w:r>
      <w:proofErr w:type="gramEnd"/>
      <w:r w:rsidR="00A86A33">
        <w:rPr>
          <w:rFonts w:eastAsia="Calibri" w:cstheme="minorHAnsi"/>
          <w:bCs/>
          <w:sz w:val="24"/>
          <w:szCs w:val="24"/>
        </w:rPr>
        <w:t xml:space="preserve">. </w:t>
      </w:r>
    </w:p>
    <w:p w14:paraId="2642C320" w14:textId="29AA2CEB" w:rsidR="007F108C" w:rsidRPr="00E478A1" w:rsidRDefault="00212290" w:rsidP="0011589E">
      <w:pPr>
        <w:spacing w:after="0" w:line="240" w:lineRule="auto"/>
        <w:rPr>
          <w:rFonts w:eastAsia="Calibri" w:cstheme="minorHAnsi"/>
          <w:b/>
          <w:sz w:val="24"/>
          <w:szCs w:val="24"/>
        </w:rPr>
      </w:pPr>
      <w:r>
        <w:rPr>
          <w:rFonts w:eastAsia="Calibri" w:cstheme="minorHAnsi"/>
          <w:b/>
          <w:sz w:val="24"/>
          <w:szCs w:val="24"/>
        </w:rPr>
        <w:tab/>
      </w:r>
    </w:p>
    <w:p w14:paraId="6B114D70" w14:textId="28271DB7" w:rsidR="00E65836" w:rsidRPr="00E478A1" w:rsidRDefault="00E65836" w:rsidP="0011589E">
      <w:pPr>
        <w:spacing w:after="0" w:line="240" w:lineRule="auto"/>
        <w:rPr>
          <w:rFonts w:eastAsia="Calibri" w:cstheme="minorHAnsi"/>
          <w:b/>
          <w:sz w:val="24"/>
          <w:szCs w:val="24"/>
        </w:rPr>
      </w:pPr>
      <w:r w:rsidRPr="00E478A1">
        <w:rPr>
          <w:rFonts w:eastAsia="Calibri" w:cstheme="minorHAnsi"/>
          <w:b/>
          <w:sz w:val="24"/>
          <w:szCs w:val="24"/>
        </w:rPr>
        <w:t>Service of Holy Communion</w:t>
      </w:r>
    </w:p>
    <w:p w14:paraId="7FABC0EE" w14:textId="3CFF58DA" w:rsidR="00E65836" w:rsidRPr="00E478A1" w:rsidRDefault="00E65836" w:rsidP="0011589E">
      <w:pPr>
        <w:spacing w:after="0" w:line="240" w:lineRule="auto"/>
        <w:rPr>
          <w:rFonts w:eastAsia="Calibri" w:cstheme="minorHAnsi"/>
          <w:b/>
          <w:sz w:val="24"/>
          <w:szCs w:val="24"/>
        </w:rPr>
      </w:pPr>
      <w:r w:rsidRPr="00E478A1">
        <w:rPr>
          <w:rFonts w:eastAsia="Calibri" w:cstheme="minorHAnsi"/>
          <w:b/>
          <w:sz w:val="24"/>
          <w:szCs w:val="24"/>
        </w:rPr>
        <w:t>Invitation</w:t>
      </w:r>
    </w:p>
    <w:p w14:paraId="0E082408" w14:textId="77777777" w:rsidR="00E65836" w:rsidRPr="00E478A1" w:rsidRDefault="00E65836" w:rsidP="0011589E">
      <w:pPr>
        <w:shd w:val="clear" w:color="auto" w:fill="FFFFFF"/>
        <w:spacing w:after="0" w:line="240" w:lineRule="auto"/>
        <w:rPr>
          <w:rFonts w:eastAsia="Times New Roman" w:cstheme="minorHAnsi"/>
          <w:sz w:val="24"/>
          <w:szCs w:val="24"/>
        </w:rPr>
      </w:pPr>
      <w:r w:rsidRPr="00E478A1">
        <w:rPr>
          <w:rFonts w:eastAsia="Times New Roman" w:cstheme="minorHAnsi"/>
          <w:sz w:val="24"/>
          <w:szCs w:val="24"/>
        </w:rPr>
        <w:t>This is not my table.</w:t>
      </w:r>
      <w:r w:rsidRPr="00E478A1">
        <w:rPr>
          <w:rFonts w:eastAsia="Times New Roman" w:cstheme="minorHAnsi"/>
          <w:sz w:val="24"/>
          <w:szCs w:val="24"/>
        </w:rPr>
        <w:br/>
        <w:t>This is not our church’s table.</w:t>
      </w:r>
      <w:r w:rsidRPr="00E478A1">
        <w:rPr>
          <w:rFonts w:eastAsia="Times New Roman" w:cstheme="minorHAnsi"/>
          <w:sz w:val="24"/>
          <w:szCs w:val="24"/>
        </w:rPr>
        <w:br/>
        <w:t>This is not our denomination’s table,</w:t>
      </w:r>
      <w:r w:rsidRPr="00E478A1">
        <w:rPr>
          <w:rFonts w:eastAsia="Times New Roman" w:cstheme="minorHAnsi"/>
          <w:sz w:val="24"/>
          <w:szCs w:val="24"/>
        </w:rPr>
        <w:br/>
        <w:t>or an American table,</w:t>
      </w:r>
      <w:r w:rsidRPr="00E478A1">
        <w:rPr>
          <w:rFonts w:eastAsia="Times New Roman" w:cstheme="minorHAnsi"/>
          <w:sz w:val="24"/>
          <w:szCs w:val="24"/>
        </w:rPr>
        <w:br/>
        <w:t>or a table reserved for the wealthy or well-connected.</w:t>
      </w:r>
      <w:r w:rsidRPr="00E478A1">
        <w:rPr>
          <w:rFonts w:eastAsia="Times New Roman" w:cstheme="minorHAnsi"/>
          <w:sz w:val="24"/>
          <w:szCs w:val="24"/>
        </w:rPr>
        <w:br/>
        <w:t>This table is reserved for sinners,</w:t>
      </w:r>
      <w:r w:rsidRPr="00E478A1">
        <w:rPr>
          <w:rFonts w:eastAsia="Times New Roman" w:cstheme="minorHAnsi"/>
          <w:sz w:val="24"/>
          <w:szCs w:val="24"/>
        </w:rPr>
        <w:br/>
        <w:t>for the poor,</w:t>
      </w:r>
      <w:r w:rsidRPr="00E478A1">
        <w:rPr>
          <w:rFonts w:eastAsia="Times New Roman" w:cstheme="minorHAnsi"/>
          <w:sz w:val="24"/>
          <w:szCs w:val="24"/>
        </w:rPr>
        <w:br/>
        <w:t>for those who are cast out,</w:t>
      </w:r>
      <w:r w:rsidRPr="00E478A1">
        <w:rPr>
          <w:rFonts w:eastAsia="Times New Roman" w:cstheme="minorHAnsi"/>
          <w:sz w:val="24"/>
          <w:szCs w:val="24"/>
        </w:rPr>
        <w:br/>
        <w:t>for those who hunger and thirst.</w:t>
      </w:r>
      <w:r w:rsidRPr="00E478A1">
        <w:rPr>
          <w:rFonts w:eastAsia="Times New Roman" w:cstheme="minorHAnsi"/>
          <w:sz w:val="24"/>
          <w:szCs w:val="24"/>
        </w:rPr>
        <w:br/>
        <w:t>This table is reserved for all the baptized.</w:t>
      </w:r>
      <w:r w:rsidRPr="00E478A1">
        <w:rPr>
          <w:rFonts w:eastAsia="Times New Roman" w:cstheme="minorHAnsi"/>
          <w:sz w:val="24"/>
          <w:szCs w:val="24"/>
        </w:rPr>
        <w:br/>
        <w:t>This table belongs to Jesus Christ.</w:t>
      </w:r>
      <w:r w:rsidRPr="00E478A1">
        <w:rPr>
          <w:rFonts w:eastAsia="Times New Roman" w:cstheme="minorHAnsi"/>
          <w:sz w:val="24"/>
          <w:szCs w:val="24"/>
        </w:rPr>
        <w:br/>
        <w:t>Come.</w:t>
      </w:r>
    </w:p>
    <w:p w14:paraId="36F4893C" w14:textId="14EEAAB1" w:rsidR="00E65836" w:rsidRPr="00E478A1" w:rsidRDefault="00E65836" w:rsidP="0011589E">
      <w:pPr>
        <w:spacing w:after="0" w:line="240" w:lineRule="auto"/>
        <w:rPr>
          <w:rFonts w:eastAsia="Calibri" w:cstheme="minorHAnsi"/>
          <w:b/>
          <w:sz w:val="24"/>
          <w:szCs w:val="24"/>
        </w:rPr>
      </w:pPr>
      <w:r w:rsidRPr="00E478A1">
        <w:rPr>
          <w:rFonts w:eastAsia="Calibri" w:cstheme="minorHAnsi"/>
          <w:b/>
          <w:sz w:val="24"/>
          <w:szCs w:val="24"/>
        </w:rPr>
        <w:t>Great Prayer of Thanksgiving</w:t>
      </w:r>
    </w:p>
    <w:p w14:paraId="45C24785" w14:textId="77777777" w:rsidR="00E65836" w:rsidRPr="00E478A1" w:rsidRDefault="00E65836" w:rsidP="0011589E">
      <w:pPr>
        <w:shd w:val="clear" w:color="auto" w:fill="FFFFFF"/>
        <w:spacing w:after="0" w:line="240" w:lineRule="auto"/>
        <w:rPr>
          <w:rFonts w:eastAsia="Times New Roman" w:cstheme="minorHAnsi"/>
          <w:sz w:val="24"/>
          <w:szCs w:val="24"/>
        </w:rPr>
      </w:pPr>
      <w:r w:rsidRPr="00E478A1">
        <w:rPr>
          <w:rFonts w:eastAsia="Times New Roman" w:cstheme="minorHAnsi"/>
          <w:sz w:val="24"/>
          <w:szCs w:val="24"/>
        </w:rPr>
        <w:t>We praise and thank you, Lord,</w:t>
      </w:r>
      <w:r w:rsidRPr="00E478A1">
        <w:rPr>
          <w:rFonts w:eastAsia="Times New Roman" w:cstheme="minorHAnsi"/>
          <w:sz w:val="24"/>
          <w:szCs w:val="24"/>
        </w:rPr>
        <w:br/>
        <w:t>because you do wonderful things.</w:t>
      </w:r>
      <w:r w:rsidRPr="00E478A1">
        <w:rPr>
          <w:rFonts w:eastAsia="Times New Roman" w:cstheme="minorHAnsi"/>
          <w:sz w:val="24"/>
          <w:szCs w:val="24"/>
        </w:rPr>
        <w:br/>
        <w:t>In Jesus Christ, you make your salvation known</w:t>
      </w:r>
      <w:r w:rsidRPr="00E478A1">
        <w:rPr>
          <w:rFonts w:eastAsia="Times New Roman" w:cstheme="minorHAnsi"/>
          <w:sz w:val="24"/>
          <w:szCs w:val="24"/>
        </w:rPr>
        <w:br/>
        <w:t>for all people,</w:t>
      </w:r>
      <w:r w:rsidRPr="00E478A1">
        <w:rPr>
          <w:rFonts w:eastAsia="Times New Roman" w:cstheme="minorHAnsi"/>
          <w:sz w:val="24"/>
          <w:szCs w:val="24"/>
        </w:rPr>
        <w:br/>
        <w:t>completing the faithfulness you promised</w:t>
      </w:r>
      <w:r w:rsidRPr="00E478A1">
        <w:rPr>
          <w:rFonts w:eastAsia="Times New Roman" w:cstheme="minorHAnsi"/>
          <w:sz w:val="24"/>
          <w:szCs w:val="24"/>
        </w:rPr>
        <w:br/>
      </w:r>
      <w:r w:rsidRPr="00E478A1">
        <w:rPr>
          <w:rFonts w:eastAsia="Times New Roman" w:cstheme="minorHAnsi"/>
          <w:sz w:val="24"/>
          <w:szCs w:val="24"/>
        </w:rPr>
        <w:lastRenderedPageBreak/>
        <w:t>to the house of Israel,</w:t>
      </w:r>
      <w:r w:rsidRPr="00E478A1">
        <w:rPr>
          <w:rFonts w:eastAsia="Times New Roman" w:cstheme="minorHAnsi"/>
          <w:sz w:val="24"/>
          <w:szCs w:val="24"/>
        </w:rPr>
        <w:br/>
        <w:t>which you remember still.</w:t>
      </w:r>
    </w:p>
    <w:p w14:paraId="493E8D03" w14:textId="77777777" w:rsidR="00E65836" w:rsidRPr="00E478A1" w:rsidRDefault="00E65836" w:rsidP="0011589E">
      <w:pPr>
        <w:shd w:val="clear" w:color="auto" w:fill="FFFFFF"/>
        <w:spacing w:after="0" w:line="240" w:lineRule="auto"/>
        <w:rPr>
          <w:rFonts w:eastAsia="Times New Roman" w:cstheme="minorHAnsi"/>
          <w:sz w:val="24"/>
          <w:szCs w:val="24"/>
        </w:rPr>
      </w:pPr>
      <w:r w:rsidRPr="00E478A1">
        <w:rPr>
          <w:rFonts w:eastAsia="Times New Roman" w:cstheme="minorHAnsi"/>
          <w:sz w:val="24"/>
          <w:szCs w:val="24"/>
        </w:rPr>
        <w:t>Through these gifts of bread and cup,</w:t>
      </w:r>
      <w:r w:rsidRPr="00E478A1">
        <w:rPr>
          <w:rFonts w:eastAsia="Times New Roman" w:cstheme="minorHAnsi"/>
          <w:sz w:val="24"/>
          <w:szCs w:val="24"/>
        </w:rPr>
        <w:br/>
        <w:t>we join all the earth in praising you.</w:t>
      </w:r>
      <w:r w:rsidRPr="00E478A1">
        <w:rPr>
          <w:rFonts w:eastAsia="Times New Roman" w:cstheme="minorHAnsi"/>
          <w:sz w:val="24"/>
          <w:szCs w:val="24"/>
        </w:rPr>
        <w:br/>
        <w:t>Pour out your Holy Spirit upon us</w:t>
      </w:r>
      <w:r w:rsidRPr="00E478A1">
        <w:rPr>
          <w:rFonts w:eastAsia="Times New Roman" w:cstheme="minorHAnsi"/>
          <w:sz w:val="24"/>
          <w:szCs w:val="24"/>
        </w:rPr>
        <w:br/>
        <w:t>as we share in this meal.</w:t>
      </w:r>
      <w:r w:rsidRPr="00E478A1">
        <w:rPr>
          <w:rFonts w:eastAsia="Times New Roman" w:cstheme="minorHAnsi"/>
          <w:sz w:val="24"/>
          <w:szCs w:val="24"/>
        </w:rPr>
        <w:br/>
        <w:t>As you feed us,</w:t>
      </w:r>
      <w:r w:rsidRPr="00E478A1">
        <w:rPr>
          <w:rFonts w:eastAsia="Times New Roman" w:cstheme="minorHAnsi"/>
          <w:sz w:val="24"/>
          <w:szCs w:val="24"/>
        </w:rPr>
        <w:br/>
        <w:t>make us instruments of your praise</w:t>
      </w:r>
      <w:r w:rsidRPr="00E478A1">
        <w:rPr>
          <w:rFonts w:eastAsia="Times New Roman" w:cstheme="minorHAnsi"/>
          <w:sz w:val="24"/>
          <w:szCs w:val="24"/>
        </w:rPr>
        <w:br/>
        <w:t>and servants of your faithfulness.</w:t>
      </w:r>
    </w:p>
    <w:p w14:paraId="7FB481CE" w14:textId="4D8E0291" w:rsidR="00E65836" w:rsidRPr="00E478A1" w:rsidRDefault="00E65836" w:rsidP="0011589E">
      <w:pPr>
        <w:shd w:val="clear" w:color="auto" w:fill="FFFFFF"/>
        <w:spacing w:after="0" w:line="240" w:lineRule="auto"/>
        <w:rPr>
          <w:rFonts w:eastAsia="Times New Roman" w:cstheme="minorHAnsi"/>
          <w:i/>
          <w:iCs/>
          <w:sz w:val="24"/>
          <w:szCs w:val="24"/>
        </w:rPr>
      </w:pPr>
      <w:r w:rsidRPr="00E478A1">
        <w:rPr>
          <w:rFonts w:eastAsia="Times New Roman" w:cstheme="minorHAnsi"/>
          <w:sz w:val="24"/>
          <w:szCs w:val="24"/>
        </w:rPr>
        <w:t>Keep us faithful in Christ’s service</w:t>
      </w:r>
      <w:r w:rsidRPr="00E478A1">
        <w:rPr>
          <w:rFonts w:eastAsia="Times New Roman" w:cstheme="minorHAnsi"/>
          <w:sz w:val="24"/>
          <w:szCs w:val="24"/>
        </w:rPr>
        <w:br/>
        <w:t>until he comes at long last to establish justice and plenty on the earth.</w:t>
      </w:r>
      <w:r w:rsidRPr="00E478A1">
        <w:rPr>
          <w:rFonts w:eastAsia="Times New Roman" w:cstheme="minorHAnsi"/>
          <w:sz w:val="24"/>
          <w:szCs w:val="24"/>
        </w:rPr>
        <w:br/>
        <w:t>We pray with and for all people,</w:t>
      </w:r>
      <w:r w:rsidRPr="00E478A1">
        <w:rPr>
          <w:rFonts w:eastAsia="Times New Roman" w:cstheme="minorHAnsi"/>
          <w:sz w:val="24"/>
          <w:szCs w:val="24"/>
        </w:rPr>
        <w:br/>
        <w:t>joining in the prayer Christ taught, saying…</w:t>
      </w:r>
      <w:r w:rsidRPr="00E478A1">
        <w:rPr>
          <w:rFonts w:eastAsia="Times New Roman" w:cstheme="minorHAnsi"/>
          <w:sz w:val="24"/>
          <w:szCs w:val="24"/>
        </w:rPr>
        <w:br/>
      </w:r>
      <w:r w:rsidRPr="00E478A1">
        <w:rPr>
          <w:rFonts w:eastAsia="Times New Roman" w:cstheme="minorHAnsi"/>
          <w:i/>
          <w:iCs/>
          <w:sz w:val="24"/>
          <w:szCs w:val="24"/>
        </w:rPr>
        <w:t>The Lord’s Prayer</w:t>
      </w:r>
    </w:p>
    <w:p w14:paraId="5C05509D" w14:textId="24812D7B" w:rsidR="00783E9A" w:rsidRPr="00E478A1" w:rsidRDefault="00783E9A" w:rsidP="0011589E">
      <w:pPr>
        <w:shd w:val="clear" w:color="auto" w:fill="FFFFFF"/>
        <w:spacing w:after="0" w:line="240" w:lineRule="auto"/>
        <w:rPr>
          <w:rFonts w:eastAsia="Times New Roman" w:cstheme="minorHAnsi"/>
          <w:b/>
          <w:bCs/>
          <w:sz w:val="24"/>
          <w:szCs w:val="24"/>
        </w:rPr>
      </w:pPr>
      <w:r w:rsidRPr="00E478A1">
        <w:rPr>
          <w:rFonts w:eastAsia="Times New Roman" w:cstheme="minorHAnsi"/>
          <w:b/>
          <w:bCs/>
          <w:sz w:val="24"/>
          <w:szCs w:val="24"/>
        </w:rPr>
        <w:t>Words of Institution, Distribution of Elements</w:t>
      </w:r>
    </w:p>
    <w:p w14:paraId="0F687E3A" w14:textId="4B7BFADA" w:rsidR="00B92706" w:rsidRPr="00B92706" w:rsidRDefault="00B92706" w:rsidP="0011589E">
      <w:pPr>
        <w:spacing w:after="0" w:line="240" w:lineRule="auto"/>
        <w:rPr>
          <w:rFonts w:eastAsia="Calibri" w:cstheme="minorHAnsi"/>
          <w:bCs/>
          <w:sz w:val="24"/>
          <w:szCs w:val="24"/>
        </w:rPr>
      </w:pPr>
      <w:r w:rsidRPr="00B92706">
        <w:rPr>
          <w:rFonts w:eastAsia="Calibri" w:cstheme="minorHAnsi"/>
          <w:bCs/>
          <w:sz w:val="24"/>
          <w:szCs w:val="24"/>
        </w:rPr>
        <w:t xml:space="preserve">On the night of his arrest, Jesus had a love feast with his disciples.  And after the meal, he took the bread, broke it, and gave it to them all, saying, </w:t>
      </w:r>
      <w:r w:rsidRPr="00B92706">
        <w:rPr>
          <w:rFonts w:eastAsia="Calibri" w:cstheme="minorHAnsi"/>
          <w:bCs/>
          <w:sz w:val="24"/>
          <w:szCs w:val="24"/>
        </w:rPr>
        <w:br/>
        <w:t>Take and eat.  This is my body broken for you.  Do it in remembrance of me.</w:t>
      </w:r>
    </w:p>
    <w:p w14:paraId="0F310079" w14:textId="1267ACCB" w:rsidR="00B92706" w:rsidRPr="00B92706" w:rsidRDefault="00B92706" w:rsidP="0011589E">
      <w:pPr>
        <w:spacing w:after="0" w:line="240" w:lineRule="auto"/>
        <w:rPr>
          <w:rFonts w:eastAsia="Calibri" w:cstheme="minorHAnsi"/>
          <w:bCs/>
          <w:sz w:val="24"/>
          <w:szCs w:val="24"/>
        </w:rPr>
      </w:pPr>
      <w:r w:rsidRPr="00B92706">
        <w:rPr>
          <w:rFonts w:eastAsia="Calibri" w:cstheme="minorHAnsi"/>
          <w:bCs/>
          <w:sz w:val="24"/>
          <w:szCs w:val="24"/>
        </w:rPr>
        <w:t>After the finished eating, he took the cup.  He blessed it and gave it to them saying, “This cup is the new covenant poured out in my blood for the forgiveness of sins.  Drink this in remembrance of me.”</w:t>
      </w:r>
    </w:p>
    <w:p w14:paraId="111EA4D6" w14:textId="48289DA7" w:rsidR="00B92706" w:rsidRPr="00B92706" w:rsidRDefault="00B92706" w:rsidP="0011589E">
      <w:pPr>
        <w:spacing w:after="0" w:line="240" w:lineRule="auto"/>
        <w:rPr>
          <w:rFonts w:eastAsia="Calibri" w:cstheme="minorHAnsi"/>
          <w:bCs/>
          <w:sz w:val="24"/>
          <w:szCs w:val="24"/>
        </w:rPr>
      </w:pPr>
      <w:r w:rsidRPr="00B92706">
        <w:rPr>
          <w:rFonts w:eastAsia="Calibri" w:cstheme="minorHAnsi"/>
          <w:bCs/>
          <w:sz w:val="24"/>
          <w:szCs w:val="24"/>
        </w:rPr>
        <w:t xml:space="preserve">Each time we keep this feast, we </w:t>
      </w:r>
      <w:r>
        <w:rPr>
          <w:rFonts w:eastAsia="Calibri" w:cstheme="minorHAnsi"/>
          <w:bCs/>
          <w:sz w:val="24"/>
          <w:szCs w:val="24"/>
        </w:rPr>
        <w:t xml:space="preserve">remember the Lord’s death until He comes again.  </w:t>
      </w:r>
    </w:p>
    <w:p w14:paraId="2B006522" w14:textId="1DB6F883" w:rsidR="00E65836" w:rsidRPr="00E478A1" w:rsidRDefault="00E65836" w:rsidP="0011589E">
      <w:pPr>
        <w:spacing w:after="0" w:line="240" w:lineRule="auto"/>
        <w:rPr>
          <w:rFonts w:eastAsia="Calibri" w:cstheme="minorHAnsi"/>
          <w:b/>
          <w:sz w:val="24"/>
          <w:szCs w:val="24"/>
        </w:rPr>
      </w:pPr>
      <w:r w:rsidRPr="00E478A1">
        <w:rPr>
          <w:rFonts w:eastAsia="Calibri" w:cstheme="minorHAnsi"/>
          <w:b/>
          <w:sz w:val="24"/>
          <w:szCs w:val="24"/>
        </w:rPr>
        <w:t>Prayer after Communion</w:t>
      </w:r>
    </w:p>
    <w:p w14:paraId="50A2466B" w14:textId="3D51E9D0" w:rsidR="00E65836" w:rsidRPr="00E478A1" w:rsidRDefault="00E65836" w:rsidP="0011589E">
      <w:pPr>
        <w:spacing w:after="0" w:line="240" w:lineRule="auto"/>
        <w:rPr>
          <w:rFonts w:eastAsia="Calibri" w:cstheme="minorHAnsi"/>
          <w:b/>
          <w:sz w:val="24"/>
          <w:szCs w:val="24"/>
        </w:rPr>
      </w:pPr>
      <w:r w:rsidRPr="00E478A1">
        <w:rPr>
          <w:rFonts w:cstheme="minorHAnsi"/>
          <w:sz w:val="24"/>
          <w:szCs w:val="24"/>
          <w:shd w:val="clear" w:color="auto" w:fill="FFFFFF"/>
        </w:rPr>
        <w:t>God of glory, in this holy meal</w:t>
      </w:r>
      <w:r w:rsidRPr="00E478A1">
        <w:rPr>
          <w:rFonts w:cstheme="minorHAnsi"/>
          <w:sz w:val="24"/>
          <w:szCs w:val="24"/>
        </w:rPr>
        <w:br/>
      </w:r>
      <w:r w:rsidRPr="00E478A1">
        <w:rPr>
          <w:rFonts w:cstheme="minorHAnsi"/>
          <w:sz w:val="24"/>
          <w:szCs w:val="24"/>
          <w:shd w:val="clear" w:color="auto" w:fill="FFFFFF"/>
        </w:rPr>
        <w:t>you show us your will for every meal.</w:t>
      </w:r>
      <w:r w:rsidRPr="00E478A1">
        <w:rPr>
          <w:rFonts w:cstheme="minorHAnsi"/>
          <w:sz w:val="24"/>
          <w:szCs w:val="24"/>
        </w:rPr>
        <w:br/>
      </w:r>
      <w:r w:rsidRPr="00E478A1">
        <w:rPr>
          <w:rFonts w:cstheme="minorHAnsi"/>
          <w:sz w:val="24"/>
          <w:szCs w:val="24"/>
          <w:shd w:val="clear" w:color="auto" w:fill="FFFFFF"/>
        </w:rPr>
        <w:t>In Christ’s strength, let us live and work</w:t>
      </w:r>
      <w:r w:rsidRPr="00E478A1">
        <w:rPr>
          <w:rFonts w:cstheme="minorHAnsi"/>
          <w:sz w:val="24"/>
          <w:szCs w:val="24"/>
        </w:rPr>
        <w:br/>
      </w:r>
      <w:r w:rsidRPr="00E478A1">
        <w:rPr>
          <w:rFonts w:cstheme="minorHAnsi"/>
          <w:sz w:val="24"/>
          <w:szCs w:val="24"/>
          <w:shd w:val="clear" w:color="auto" w:fill="FFFFFF"/>
        </w:rPr>
        <w:t>for the day when all tables are filled with your abundance</w:t>
      </w:r>
      <w:r w:rsidRPr="00E478A1">
        <w:rPr>
          <w:rFonts w:cstheme="minorHAnsi"/>
          <w:sz w:val="24"/>
          <w:szCs w:val="24"/>
        </w:rPr>
        <w:br/>
      </w:r>
      <w:r w:rsidRPr="00E478A1">
        <w:rPr>
          <w:rFonts w:cstheme="minorHAnsi"/>
          <w:sz w:val="24"/>
          <w:szCs w:val="24"/>
          <w:shd w:val="clear" w:color="auto" w:fill="FFFFFF"/>
        </w:rPr>
        <w:t>and surrounded by your people in peace.</w:t>
      </w:r>
      <w:r w:rsidRPr="00E478A1">
        <w:rPr>
          <w:rFonts w:cstheme="minorHAnsi"/>
          <w:sz w:val="24"/>
          <w:szCs w:val="24"/>
        </w:rPr>
        <w:br/>
      </w:r>
      <w:r w:rsidRPr="00E478A1">
        <w:rPr>
          <w:rFonts w:cstheme="minorHAnsi"/>
          <w:sz w:val="24"/>
          <w:szCs w:val="24"/>
          <w:shd w:val="clear" w:color="auto" w:fill="FFFFFF"/>
        </w:rPr>
        <w:t>In Jesus’ name. Amen.</w:t>
      </w:r>
    </w:p>
    <w:p w14:paraId="261727EE" w14:textId="77777777" w:rsidR="00E65836" w:rsidRPr="00E478A1" w:rsidRDefault="00E65836" w:rsidP="0011589E">
      <w:pPr>
        <w:spacing w:after="0" w:line="240" w:lineRule="auto"/>
        <w:rPr>
          <w:rFonts w:eastAsia="Calibri" w:cstheme="minorHAnsi"/>
          <w:b/>
          <w:sz w:val="24"/>
          <w:szCs w:val="24"/>
        </w:rPr>
      </w:pPr>
    </w:p>
    <w:p w14:paraId="2A5C9639" w14:textId="33B0473C" w:rsidR="00460067" w:rsidRPr="00E478A1" w:rsidRDefault="00460067" w:rsidP="0011589E">
      <w:pPr>
        <w:spacing w:after="0" w:line="240" w:lineRule="auto"/>
        <w:rPr>
          <w:rFonts w:eastAsia="Times New Roman" w:cstheme="minorHAnsi"/>
          <w:b/>
          <w:bCs/>
          <w:sz w:val="24"/>
          <w:szCs w:val="24"/>
        </w:rPr>
      </w:pPr>
      <w:r w:rsidRPr="00E478A1">
        <w:rPr>
          <w:rFonts w:eastAsia="Calibri" w:cstheme="minorHAnsi"/>
          <w:b/>
          <w:sz w:val="24"/>
          <w:szCs w:val="24"/>
        </w:rPr>
        <w:t>*Closing Hymn</w:t>
      </w:r>
      <w:r w:rsidR="00C50933" w:rsidRPr="00E478A1">
        <w:rPr>
          <w:rFonts w:eastAsia="Calibri" w:cstheme="minorHAnsi"/>
          <w:b/>
          <w:sz w:val="24"/>
          <w:szCs w:val="24"/>
        </w:rPr>
        <w:t xml:space="preserve"> </w:t>
      </w:r>
      <w:r w:rsidR="00322C76" w:rsidRPr="00E478A1">
        <w:rPr>
          <w:rFonts w:eastAsia="Calibri" w:cstheme="minorHAnsi"/>
          <w:b/>
          <w:sz w:val="24"/>
          <w:szCs w:val="24"/>
        </w:rPr>
        <w:t>B</w:t>
      </w:r>
      <w:r w:rsidR="00546E05" w:rsidRPr="00E478A1">
        <w:rPr>
          <w:rFonts w:eastAsia="Calibri" w:cstheme="minorHAnsi"/>
          <w:b/>
          <w:sz w:val="24"/>
          <w:szCs w:val="24"/>
        </w:rPr>
        <w:t>H</w:t>
      </w:r>
      <w:r w:rsidR="00CB0096" w:rsidRPr="00E478A1">
        <w:rPr>
          <w:rFonts w:eastAsia="Calibri" w:cstheme="minorHAnsi"/>
          <w:b/>
          <w:sz w:val="24"/>
          <w:szCs w:val="24"/>
        </w:rPr>
        <w:t>#</w:t>
      </w:r>
      <w:r w:rsidR="00322C76" w:rsidRPr="00E478A1">
        <w:rPr>
          <w:rFonts w:eastAsia="Calibri" w:cstheme="minorHAnsi"/>
          <w:b/>
          <w:sz w:val="24"/>
          <w:szCs w:val="24"/>
        </w:rPr>
        <w:t>386</w:t>
      </w:r>
      <w:r w:rsidR="00886C75" w:rsidRPr="00E478A1">
        <w:rPr>
          <w:rFonts w:eastAsia="Times New Roman" w:cstheme="minorHAnsi"/>
          <w:b/>
          <w:bCs/>
          <w:sz w:val="24"/>
          <w:szCs w:val="24"/>
        </w:rPr>
        <w:t xml:space="preserve">  </w:t>
      </w:r>
      <w:r w:rsidR="00546E05" w:rsidRPr="00E478A1">
        <w:rPr>
          <w:rFonts w:eastAsia="Times New Roman" w:cstheme="minorHAnsi"/>
          <w:b/>
          <w:bCs/>
          <w:sz w:val="24"/>
          <w:szCs w:val="24"/>
        </w:rPr>
        <w:t xml:space="preserve">                  </w:t>
      </w:r>
      <w:r w:rsidR="00886C75" w:rsidRPr="00E478A1">
        <w:rPr>
          <w:rFonts w:eastAsia="Times New Roman" w:cstheme="minorHAnsi"/>
          <w:b/>
          <w:bCs/>
          <w:sz w:val="24"/>
          <w:szCs w:val="24"/>
        </w:rPr>
        <w:t xml:space="preserve">  </w:t>
      </w:r>
      <w:r w:rsidR="00C50933" w:rsidRPr="00E478A1">
        <w:rPr>
          <w:rFonts w:eastAsia="Times New Roman" w:cstheme="minorHAnsi"/>
          <w:b/>
          <w:bCs/>
          <w:sz w:val="24"/>
          <w:szCs w:val="24"/>
        </w:rPr>
        <w:t xml:space="preserve">       </w:t>
      </w:r>
      <w:r w:rsidR="00CB0096" w:rsidRPr="00E478A1">
        <w:rPr>
          <w:rFonts w:eastAsia="Times New Roman" w:cstheme="minorHAnsi"/>
          <w:b/>
          <w:bCs/>
          <w:sz w:val="24"/>
          <w:szCs w:val="24"/>
        </w:rPr>
        <w:tab/>
      </w:r>
      <w:proofErr w:type="gramStart"/>
      <w:r w:rsidR="00CB0096" w:rsidRPr="00E478A1">
        <w:rPr>
          <w:rFonts w:eastAsia="Times New Roman" w:cstheme="minorHAnsi"/>
          <w:b/>
          <w:bCs/>
          <w:sz w:val="24"/>
          <w:szCs w:val="24"/>
        </w:rPr>
        <w:tab/>
      </w:r>
      <w:r w:rsidR="00886C75" w:rsidRPr="00E478A1">
        <w:rPr>
          <w:rFonts w:eastAsia="Times New Roman" w:cstheme="minorHAnsi"/>
          <w:b/>
          <w:bCs/>
          <w:sz w:val="24"/>
          <w:szCs w:val="24"/>
        </w:rPr>
        <w:t xml:space="preserve">  </w:t>
      </w:r>
      <w:r w:rsidR="00322C76" w:rsidRPr="00E478A1">
        <w:rPr>
          <w:rFonts w:eastAsia="Times New Roman" w:cstheme="minorHAnsi"/>
          <w:b/>
          <w:bCs/>
          <w:sz w:val="24"/>
          <w:szCs w:val="24"/>
        </w:rPr>
        <w:tab/>
      </w:r>
      <w:proofErr w:type="gramEnd"/>
      <w:r w:rsidR="00322C76" w:rsidRPr="00E478A1">
        <w:rPr>
          <w:rFonts w:eastAsia="Times New Roman" w:cstheme="minorHAnsi"/>
          <w:b/>
          <w:bCs/>
          <w:sz w:val="24"/>
          <w:szCs w:val="24"/>
        </w:rPr>
        <w:tab/>
      </w:r>
      <w:r w:rsidR="00322C76" w:rsidRPr="00E478A1">
        <w:rPr>
          <w:rFonts w:eastAsia="Times New Roman" w:cstheme="minorHAnsi"/>
          <w:b/>
          <w:bCs/>
          <w:sz w:val="24"/>
          <w:szCs w:val="24"/>
        </w:rPr>
        <w:tab/>
      </w:r>
      <w:r w:rsidR="00886C75" w:rsidRPr="00E478A1">
        <w:rPr>
          <w:rFonts w:eastAsia="Times New Roman" w:cstheme="minorHAnsi"/>
          <w:b/>
          <w:bCs/>
          <w:sz w:val="24"/>
          <w:szCs w:val="24"/>
        </w:rPr>
        <w:t>“</w:t>
      </w:r>
      <w:r w:rsidR="00322C76" w:rsidRPr="00E478A1">
        <w:rPr>
          <w:rFonts w:eastAsia="Calibri" w:cstheme="minorHAnsi"/>
          <w:b/>
          <w:sz w:val="24"/>
          <w:szCs w:val="24"/>
        </w:rPr>
        <w:t>O for a World</w:t>
      </w:r>
      <w:r w:rsidR="00886C75" w:rsidRPr="00E478A1">
        <w:rPr>
          <w:rFonts w:eastAsia="Times New Roman" w:cstheme="minorHAnsi"/>
          <w:b/>
          <w:bCs/>
          <w:sz w:val="24"/>
          <w:szCs w:val="24"/>
        </w:rPr>
        <w:t>”</w:t>
      </w:r>
    </w:p>
    <w:p w14:paraId="66B262BC" w14:textId="77777777" w:rsidR="00DB19A1" w:rsidRPr="00E478A1" w:rsidRDefault="00DB19A1" w:rsidP="0011589E">
      <w:pPr>
        <w:spacing w:after="0" w:line="240" w:lineRule="auto"/>
        <w:rPr>
          <w:rFonts w:eastAsia="Calibri" w:cstheme="minorHAnsi"/>
          <w:b/>
          <w:sz w:val="24"/>
          <w:szCs w:val="24"/>
          <w:u w:val="single"/>
        </w:rPr>
      </w:pPr>
    </w:p>
    <w:p w14:paraId="19D289DE" w14:textId="5F65FD46" w:rsidR="007D10E5" w:rsidRPr="00E478A1" w:rsidRDefault="007D10E5" w:rsidP="0011589E">
      <w:pPr>
        <w:spacing w:after="0" w:line="240" w:lineRule="auto"/>
        <w:rPr>
          <w:rFonts w:eastAsia="Calibri" w:cstheme="minorHAnsi"/>
          <w:b/>
          <w:sz w:val="24"/>
          <w:szCs w:val="24"/>
          <w:u w:val="single"/>
        </w:rPr>
      </w:pPr>
      <w:r w:rsidRPr="005A3F62">
        <w:rPr>
          <w:rFonts w:eastAsia="Calibri" w:cstheme="minorHAnsi"/>
          <w:b/>
          <w:sz w:val="24"/>
          <w:szCs w:val="24"/>
          <w:u w:val="single"/>
        </w:rPr>
        <w:t>T</w:t>
      </w:r>
      <w:r w:rsidRPr="00E478A1">
        <w:rPr>
          <w:rFonts w:eastAsia="Calibri" w:cstheme="minorHAnsi"/>
          <w:b/>
          <w:sz w:val="24"/>
          <w:szCs w:val="24"/>
          <w:u w:val="single"/>
        </w:rPr>
        <w:t>HE LIFE OF THE CHURCH</w:t>
      </w:r>
    </w:p>
    <w:p w14:paraId="2E294C11" w14:textId="6482AD3F" w:rsidR="007D10E5" w:rsidRPr="00E478A1" w:rsidRDefault="007D10E5" w:rsidP="0011589E">
      <w:pPr>
        <w:spacing w:after="0" w:line="240" w:lineRule="auto"/>
        <w:rPr>
          <w:rFonts w:eastAsia="Calibri" w:cstheme="minorHAnsi"/>
          <w:sz w:val="24"/>
          <w:szCs w:val="24"/>
        </w:rPr>
      </w:pPr>
      <w:bookmarkStart w:id="1" w:name="_Hlk21675366"/>
    </w:p>
    <w:bookmarkEnd w:id="1"/>
    <w:p w14:paraId="7E813EFB" w14:textId="2BE07C8E" w:rsidR="00537EF5" w:rsidRPr="00E478A1" w:rsidRDefault="00537EF5" w:rsidP="0011589E">
      <w:pPr>
        <w:spacing w:after="0" w:line="240" w:lineRule="auto"/>
        <w:rPr>
          <w:rFonts w:eastAsia="Calibri" w:cstheme="minorHAnsi"/>
          <w:sz w:val="24"/>
          <w:szCs w:val="24"/>
        </w:rPr>
      </w:pPr>
      <w:r w:rsidRPr="00E478A1">
        <w:rPr>
          <w:rFonts w:eastAsia="Calibri" w:cstheme="minorHAnsi"/>
          <w:b/>
          <w:sz w:val="24"/>
          <w:szCs w:val="24"/>
          <w:u w:val="single"/>
        </w:rPr>
        <w:t>PRAYER REQUESTS FOR COMFORT AND HEALING</w:t>
      </w:r>
      <w:r w:rsidR="00D46D5C" w:rsidRPr="00E478A1">
        <w:rPr>
          <w:rFonts w:eastAsia="Calibri" w:cstheme="minorHAnsi"/>
          <w:b/>
          <w:sz w:val="24"/>
          <w:szCs w:val="24"/>
          <w:u w:val="single"/>
        </w:rPr>
        <w:t xml:space="preserve"> </w:t>
      </w:r>
    </w:p>
    <w:p w14:paraId="1BB004C7"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Shay – requested by Julie Sursa</w:t>
      </w:r>
    </w:p>
    <w:p w14:paraId="614B83E0" w14:textId="39046F1E" w:rsidR="00B26981" w:rsidRPr="00E478A1" w:rsidRDefault="00B26981" w:rsidP="0011589E">
      <w:pPr>
        <w:spacing w:after="0" w:line="240" w:lineRule="auto"/>
        <w:rPr>
          <w:rFonts w:eastAsia="Calibri" w:cstheme="minorHAnsi"/>
          <w:sz w:val="24"/>
          <w:szCs w:val="24"/>
        </w:rPr>
      </w:pPr>
      <w:r w:rsidRPr="00E478A1">
        <w:rPr>
          <w:rFonts w:eastAsia="Calibri" w:cstheme="minorHAnsi"/>
          <w:sz w:val="24"/>
          <w:szCs w:val="24"/>
        </w:rPr>
        <w:t>Jenna Morris, knee problems</w:t>
      </w:r>
    </w:p>
    <w:p w14:paraId="4AB3FFC3" w14:textId="6BF641E9"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Jim Enriquez &amp; </w:t>
      </w:r>
      <w:proofErr w:type="gramStart"/>
      <w:r w:rsidRPr="00E478A1">
        <w:rPr>
          <w:rFonts w:eastAsia="Calibri" w:cstheme="minorHAnsi"/>
          <w:sz w:val="24"/>
          <w:szCs w:val="24"/>
        </w:rPr>
        <w:t>family  -</w:t>
      </w:r>
      <w:proofErr w:type="gramEnd"/>
      <w:r w:rsidRPr="00E478A1">
        <w:rPr>
          <w:rFonts w:eastAsia="Calibri" w:cstheme="minorHAnsi"/>
          <w:sz w:val="24"/>
          <w:szCs w:val="24"/>
        </w:rPr>
        <w:t xml:space="preserve"> medical problems</w:t>
      </w:r>
    </w:p>
    <w:p w14:paraId="7667C1E4"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Emma Lowther, Lou Sims’ great niece – ongoing heart trouble </w:t>
      </w:r>
    </w:p>
    <w:p w14:paraId="058630CE"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Reagan </w:t>
      </w:r>
      <w:proofErr w:type="gramStart"/>
      <w:r w:rsidRPr="00E478A1">
        <w:rPr>
          <w:rFonts w:eastAsia="Calibri" w:cstheme="minorHAnsi"/>
          <w:sz w:val="24"/>
          <w:szCs w:val="24"/>
        </w:rPr>
        <w:t>Kenyon  -</w:t>
      </w:r>
      <w:proofErr w:type="gramEnd"/>
      <w:r w:rsidRPr="00E478A1">
        <w:rPr>
          <w:rFonts w:eastAsia="Calibri" w:cstheme="minorHAnsi"/>
          <w:sz w:val="24"/>
          <w:szCs w:val="24"/>
        </w:rPr>
        <w:t xml:space="preserve"> more health problems</w:t>
      </w:r>
    </w:p>
    <w:p w14:paraId="080B14BF"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Gloria (Teresa Gallegos-Brake’s sister) – still having health problems  </w:t>
      </w:r>
    </w:p>
    <w:p w14:paraId="08882ECB"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Sharon McCauley – awaiting surgery</w:t>
      </w:r>
    </w:p>
    <w:p w14:paraId="6B77D90A"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Gene Kelly (Friend of </w:t>
      </w:r>
      <w:proofErr w:type="spellStart"/>
      <w:r w:rsidRPr="00E478A1">
        <w:rPr>
          <w:rFonts w:eastAsia="Calibri" w:cstheme="minorHAnsi"/>
          <w:sz w:val="24"/>
          <w:szCs w:val="24"/>
        </w:rPr>
        <w:t>Schusters</w:t>
      </w:r>
      <w:proofErr w:type="spellEnd"/>
      <w:r w:rsidRPr="00E478A1">
        <w:rPr>
          <w:rFonts w:eastAsia="Calibri" w:cstheme="minorHAnsi"/>
          <w:sz w:val="24"/>
          <w:szCs w:val="24"/>
        </w:rPr>
        <w:t>’) – leaky heart valve</w:t>
      </w:r>
    </w:p>
    <w:p w14:paraId="6FCE56C8"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Ruth Johnson – physical problems</w:t>
      </w:r>
    </w:p>
    <w:p w14:paraId="59E42420"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lastRenderedPageBreak/>
        <w:t>Cheryl Brewer – cancer hospice</w:t>
      </w:r>
    </w:p>
    <w:p w14:paraId="204AC801"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Karen Foster – chemo for cancer</w:t>
      </w:r>
    </w:p>
    <w:p w14:paraId="1F924519"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Sonia (Betty Faye’s daughter) recovering from stroke</w:t>
      </w:r>
    </w:p>
    <w:p w14:paraId="49719A56"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Stacie (Glenda’s friend) – medical problems</w:t>
      </w:r>
    </w:p>
    <w:p w14:paraId="346429EA"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Gracie Whitson – still recovering</w:t>
      </w:r>
    </w:p>
    <w:p w14:paraId="01A8C30A" w14:textId="62E0CD74"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Glenda Coles </w:t>
      </w:r>
      <w:proofErr w:type="gramStart"/>
      <w:r w:rsidRPr="00E478A1">
        <w:rPr>
          <w:rFonts w:eastAsia="Calibri" w:cstheme="minorHAnsi"/>
          <w:sz w:val="24"/>
          <w:szCs w:val="24"/>
        </w:rPr>
        <w:t xml:space="preserve">–  </w:t>
      </w:r>
      <w:r w:rsidR="00486209" w:rsidRPr="00E478A1">
        <w:rPr>
          <w:rFonts w:eastAsia="Calibri" w:cstheme="minorHAnsi"/>
          <w:sz w:val="24"/>
          <w:szCs w:val="24"/>
        </w:rPr>
        <w:t>healing</w:t>
      </w:r>
      <w:proofErr w:type="gramEnd"/>
      <w:r w:rsidR="00486209" w:rsidRPr="00E478A1">
        <w:rPr>
          <w:rFonts w:eastAsia="Calibri" w:cstheme="minorHAnsi"/>
          <w:sz w:val="24"/>
          <w:szCs w:val="24"/>
        </w:rPr>
        <w:t xml:space="preserve"> after surgery</w:t>
      </w:r>
    </w:p>
    <w:p w14:paraId="424EFF9E"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Sharon Huffman – continued health problems</w:t>
      </w:r>
    </w:p>
    <w:p w14:paraId="3AAE3E20" w14:textId="77777777"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Tom Anderson – health concerns</w:t>
      </w:r>
    </w:p>
    <w:p w14:paraId="1BAE0738" w14:textId="6536B414" w:rsidR="007D10E5" w:rsidRPr="00E478A1" w:rsidRDefault="007D10E5" w:rsidP="0011589E">
      <w:pPr>
        <w:spacing w:after="0" w:line="240" w:lineRule="auto"/>
        <w:rPr>
          <w:rFonts w:eastAsia="Calibri" w:cstheme="minorHAnsi"/>
          <w:sz w:val="24"/>
          <w:szCs w:val="24"/>
        </w:rPr>
      </w:pPr>
      <w:r w:rsidRPr="00E478A1">
        <w:rPr>
          <w:rFonts w:eastAsia="Calibri" w:cstheme="minorHAnsi"/>
          <w:sz w:val="24"/>
          <w:szCs w:val="24"/>
        </w:rPr>
        <w:t xml:space="preserve">Sheila Martinez – </w:t>
      </w:r>
      <w:r w:rsidR="001C0362" w:rsidRPr="00E478A1">
        <w:rPr>
          <w:rFonts w:eastAsia="Calibri" w:cstheme="minorHAnsi"/>
          <w:sz w:val="24"/>
          <w:szCs w:val="24"/>
        </w:rPr>
        <w:t>Heart Trouble</w:t>
      </w:r>
      <w:r w:rsidR="00486209" w:rsidRPr="00E478A1">
        <w:rPr>
          <w:rFonts w:eastAsia="Calibri" w:cstheme="minorHAnsi"/>
          <w:sz w:val="24"/>
          <w:szCs w:val="24"/>
        </w:rPr>
        <w:t>, diabetes, vision problems</w:t>
      </w:r>
    </w:p>
    <w:p w14:paraId="7EA75467" w14:textId="3090D20D" w:rsidR="00486209" w:rsidRPr="00E478A1" w:rsidRDefault="00486209" w:rsidP="0011589E">
      <w:pPr>
        <w:spacing w:after="0" w:line="240" w:lineRule="auto"/>
        <w:rPr>
          <w:rFonts w:eastAsia="Calibri" w:cstheme="minorHAnsi"/>
          <w:sz w:val="24"/>
          <w:szCs w:val="24"/>
        </w:rPr>
      </w:pPr>
      <w:r w:rsidRPr="00E478A1">
        <w:rPr>
          <w:rFonts w:eastAsia="Calibri" w:cstheme="minorHAnsi"/>
          <w:sz w:val="24"/>
          <w:szCs w:val="24"/>
        </w:rPr>
        <w:t>Connor (grandson of the Bonds) – at sea in the Navy</w:t>
      </w:r>
    </w:p>
    <w:p w14:paraId="3ED70448" w14:textId="686FDDB2" w:rsidR="00486209" w:rsidRPr="00E478A1" w:rsidRDefault="00486209" w:rsidP="0011589E">
      <w:pPr>
        <w:spacing w:after="0" w:line="240" w:lineRule="auto"/>
        <w:rPr>
          <w:rFonts w:eastAsia="Calibri" w:cstheme="minorHAnsi"/>
          <w:sz w:val="24"/>
          <w:szCs w:val="24"/>
        </w:rPr>
      </w:pPr>
      <w:r w:rsidRPr="00E478A1">
        <w:rPr>
          <w:rFonts w:eastAsia="Calibri" w:cstheme="minorHAnsi"/>
          <w:sz w:val="24"/>
          <w:szCs w:val="24"/>
        </w:rPr>
        <w:t>Misty Tompkins – stiff person syndrome</w:t>
      </w:r>
    </w:p>
    <w:p w14:paraId="2698DF8A" w14:textId="14B14134" w:rsidR="00486209" w:rsidRPr="00E478A1" w:rsidRDefault="00486209" w:rsidP="0011589E">
      <w:pPr>
        <w:spacing w:after="0" w:line="240" w:lineRule="auto"/>
        <w:rPr>
          <w:rFonts w:eastAsia="Calibri" w:cstheme="minorHAnsi"/>
          <w:sz w:val="24"/>
          <w:szCs w:val="24"/>
        </w:rPr>
      </w:pPr>
      <w:r w:rsidRPr="00E478A1">
        <w:rPr>
          <w:rFonts w:eastAsia="Calibri" w:cstheme="minorHAnsi"/>
          <w:sz w:val="24"/>
          <w:szCs w:val="24"/>
        </w:rPr>
        <w:t xml:space="preserve">Levi </w:t>
      </w:r>
      <w:proofErr w:type="spellStart"/>
      <w:r w:rsidRPr="00E478A1">
        <w:rPr>
          <w:rFonts w:eastAsia="Calibri" w:cstheme="minorHAnsi"/>
          <w:sz w:val="24"/>
          <w:szCs w:val="24"/>
        </w:rPr>
        <w:t>Mericle</w:t>
      </w:r>
      <w:proofErr w:type="spellEnd"/>
      <w:r w:rsidRPr="00E478A1">
        <w:rPr>
          <w:rFonts w:eastAsia="Calibri" w:cstheme="minorHAnsi"/>
          <w:sz w:val="24"/>
          <w:szCs w:val="24"/>
        </w:rPr>
        <w:t xml:space="preserve"> – thyroid cancer</w:t>
      </w:r>
    </w:p>
    <w:p w14:paraId="6F1F1F43" w14:textId="50B4E7C0" w:rsidR="00486209" w:rsidRPr="00E478A1" w:rsidRDefault="00486209" w:rsidP="0011589E">
      <w:pPr>
        <w:spacing w:after="0" w:line="240" w:lineRule="auto"/>
        <w:rPr>
          <w:rFonts w:eastAsia="Calibri" w:cstheme="minorHAnsi"/>
          <w:sz w:val="24"/>
          <w:szCs w:val="24"/>
        </w:rPr>
      </w:pPr>
      <w:r w:rsidRPr="00E478A1">
        <w:rPr>
          <w:rFonts w:eastAsia="Calibri" w:cstheme="minorHAnsi"/>
          <w:sz w:val="24"/>
          <w:szCs w:val="24"/>
        </w:rPr>
        <w:t xml:space="preserve">Ida Macias – broken femur </w:t>
      </w:r>
    </w:p>
    <w:p w14:paraId="472B8B6A" w14:textId="77777777" w:rsidR="00486209" w:rsidRPr="00E478A1" w:rsidRDefault="00486209" w:rsidP="0011589E">
      <w:pPr>
        <w:spacing w:after="0" w:line="240" w:lineRule="auto"/>
        <w:rPr>
          <w:rFonts w:eastAsia="Calibri" w:cstheme="minorHAnsi"/>
          <w:sz w:val="24"/>
          <w:szCs w:val="24"/>
        </w:rPr>
      </w:pPr>
    </w:p>
    <w:p w14:paraId="7D85A0F6" w14:textId="4118B576" w:rsidR="00C773A1" w:rsidRPr="00E478A1" w:rsidRDefault="00C773A1" w:rsidP="0011589E">
      <w:pPr>
        <w:spacing w:after="0" w:line="240" w:lineRule="auto"/>
        <w:rPr>
          <w:rFonts w:eastAsia="Calibri" w:cstheme="minorHAnsi"/>
          <w:b/>
          <w:sz w:val="24"/>
          <w:szCs w:val="24"/>
        </w:rPr>
      </w:pPr>
    </w:p>
    <w:sectPr w:rsidR="00C773A1" w:rsidRPr="00E478A1" w:rsidSect="0055567A">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3899A" w14:textId="77777777" w:rsidR="003353D6" w:rsidRDefault="003353D6" w:rsidP="00622C73">
      <w:pPr>
        <w:spacing w:after="0" w:line="240" w:lineRule="auto"/>
      </w:pPr>
      <w:r>
        <w:separator/>
      </w:r>
    </w:p>
  </w:endnote>
  <w:endnote w:type="continuationSeparator" w:id="0">
    <w:p w14:paraId="1D09D8E2" w14:textId="77777777" w:rsidR="003353D6" w:rsidRDefault="003353D6"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2746" w14:textId="77777777" w:rsidR="003353D6" w:rsidRDefault="003353D6" w:rsidP="00622C73">
      <w:pPr>
        <w:spacing w:after="0" w:line="240" w:lineRule="auto"/>
      </w:pPr>
      <w:r>
        <w:separator/>
      </w:r>
    </w:p>
  </w:footnote>
  <w:footnote w:type="continuationSeparator" w:id="0">
    <w:p w14:paraId="215D4EF8" w14:textId="77777777" w:rsidR="003353D6" w:rsidRDefault="003353D6"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22A24"/>
    <w:rsid w:val="00024B68"/>
    <w:rsid w:val="000478FA"/>
    <w:rsid w:val="00093C6D"/>
    <w:rsid w:val="000C1E8E"/>
    <w:rsid w:val="000D4949"/>
    <w:rsid w:val="000F21F5"/>
    <w:rsid w:val="001134E2"/>
    <w:rsid w:val="0011589E"/>
    <w:rsid w:val="001273C7"/>
    <w:rsid w:val="00130F81"/>
    <w:rsid w:val="00136305"/>
    <w:rsid w:val="00140023"/>
    <w:rsid w:val="00147E2B"/>
    <w:rsid w:val="0017722D"/>
    <w:rsid w:val="001815E1"/>
    <w:rsid w:val="001A2FF2"/>
    <w:rsid w:val="001A33AB"/>
    <w:rsid w:val="001A7254"/>
    <w:rsid w:val="001B1423"/>
    <w:rsid w:val="001B47F2"/>
    <w:rsid w:val="001C0362"/>
    <w:rsid w:val="001E1980"/>
    <w:rsid w:val="001E3465"/>
    <w:rsid w:val="001E4C69"/>
    <w:rsid w:val="001F063F"/>
    <w:rsid w:val="00212290"/>
    <w:rsid w:val="002221CB"/>
    <w:rsid w:val="002463AC"/>
    <w:rsid w:val="00263907"/>
    <w:rsid w:val="00275E7C"/>
    <w:rsid w:val="0029189B"/>
    <w:rsid w:val="002A3E69"/>
    <w:rsid w:val="002A6FD5"/>
    <w:rsid w:val="002A759C"/>
    <w:rsid w:val="002D665E"/>
    <w:rsid w:val="002D7409"/>
    <w:rsid w:val="002D7B51"/>
    <w:rsid w:val="002E5BED"/>
    <w:rsid w:val="002F16A9"/>
    <w:rsid w:val="00322C76"/>
    <w:rsid w:val="003267B8"/>
    <w:rsid w:val="00334DE2"/>
    <w:rsid w:val="003353D6"/>
    <w:rsid w:val="0033602B"/>
    <w:rsid w:val="00336722"/>
    <w:rsid w:val="00347705"/>
    <w:rsid w:val="00374688"/>
    <w:rsid w:val="003863F4"/>
    <w:rsid w:val="003B0B4D"/>
    <w:rsid w:val="003B36F7"/>
    <w:rsid w:val="003C3BB2"/>
    <w:rsid w:val="00416B16"/>
    <w:rsid w:val="0042073A"/>
    <w:rsid w:val="00425FE5"/>
    <w:rsid w:val="00430941"/>
    <w:rsid w:val="004330E2"/>
    <w:rsid w:val="00435262"/>
    <w:rsid w:val="00443938"/>
    <w:rsid w:val="00460067"/>
    <w:rsid w:val="00486209"/>
    <w:rsid w:val="004A0D09"/>
    <w:rsid w:val="004A4A53"/>
    <w:rsid w:val="004B1726"/>
    <w:rsid w:val="004D2707"/>
    <w:rsid w:val="005319F1"/>
    <w:rsid w:val="0053745B"/>
    <w:rsid w:val="00537EF5"/>
    <w:rsid w:val="00546E05"/>
    <w:rsid w:val="0055455F"/>
    <w:rsid w:val="0055567A"/>
    <w:rsid w:val="00566BC5"/>
    <w:rsid w:val="00593686"/>
    <w:rsid w:val="005A3F62"/>
    <w:rsid w:val="005C1C6F"/>
    <w:rsid w:val="005D436C"/>
    <w:rsid w:val="005E0B14"/>
    <w:rsid w:val="005E271D"/>
    <w:rsid w:val="00605286"/>
    <w:rsid w:val="00621F1C"/>
    <w:rsid w:val="00622C73"/>
    <w:rsid w:val="00625564"/>
    <w:rsid w:val="00632FB0"/>
    <w:rsid w:val="006354B1"/>
    <w:rsid w:val="00647CEE"/>
    <w:rsid w:val="00657A74"/>
    <w:rsid w:val="00661961"/>
    <w:rsid w:val="00692A02"/>
    <w:rsid w:val="00693F4C"/>
    <w:rsid w:val="00696870"/>
    <w:rsid w:val="006A25BB"/>
    <w:rsid w:val="006B655F"/>
    <w:rsid w:val="006C0549"/>
    <w:rsid w:val="006C2D5C"/>
    <w:rsid w:val="006C5497"/>
    <w:rsid w:val="006E0136"/>
    <w:rsid w:val="006E3346"/>
    <w:rsid w:val="006E3CA6"/>
    <w:rsid w:val="006E6777"/>
    <w:rsid w:val="006F3BAA"/>
    <w:rsid w:val="00712EF5"/>
    <w:rsid w:val="00713D4A"/>
    <w:rsid w:val="00714AD4"/>
    <w:rsid w:val="007155C5"/>
    <w:rsid w:val="0075211F"/>
    <w:rsid w:val="00753B17"/>
    <w:rsid w:val="0075504B"/>
    <w:rsid w:val="00777F2B"/>
    <w:rsid w:val="00783E9A"/>
    <w:rsid w:val="007B0C4B"/>
    <w:rsid w:val="007B214F"/>
    <w:rsid w:val="007B2225"/>
    <w:rsid w:val="007C6294"/>
    <w:rsid w:val="007D10E5"/>
    <w:rsid w:val="007E6D4A"/>
    <w:rsid w:val="007F108C"/>
    <w:rsid w:val="00811F2F"/>
    <w:rsid w:val="00841844"/>
    <w:rsid w:val="00844F02"/>
    <w:rsid w:val="008603D6"/>
    <w:rsid w:val="008719BC"/>
    <w:rsid w:val="00877601"/>
    <w:rsid w:val="00886C75"/>
    <w:rsid w:val="00891E0D"/>
    <w:rsid w:val="008A0AA1"/>
    <w:rsid w:val="008A70B9"/>
    <w:rsid w:val="008D61D9"/>
    <w:rsid w:val="008D6D6B"/>
    <w:rsid w:val="008F042E"/>
    <w:rsid w:val="00911644"/>
    <w:rsid w:val="009124E7"/>
    <w:rsid w:val="00927413"/>
    <w:rsid w:val="00943317"/>
    <w:rsid w:val="00953A78"/>
    <w:rsid w:val="009645C7"/>
    <w:rsid w:val="00975C7C"/>
    <w:rsid w:val="009820AB"/>
    <w:rsid w:val="009A1879"/>
    <w:rsid w:val="009B244A"/>
    <w:rsid w:val="009C2E91"/>
    <w:rsid w:val="009D7202"/>
    <w:rsid w:val="009E7E0A"/>
    <w:rsid w:val="00A1393D"/>
    <w:rsid w:val="00A15310"/>
    <w:rsid w:val="00A16A58"/>
    <w:rsid w:val="00A43DD7"/>
    <w:rsid w:val="00A47A1C"/>
    <w:rsid w:val="00A86A33"/>
    <w:rsid w:val="00AA59BE"/>
    <w:rsid w:val="00AB4616"/>
    <w:rsid w:val="00AB5DF5"/>
    <w:rsid w:val="00AE793B"/>
    <w:rsid w:val="00B26981"/>
    <w:rsid w:val="00B30026"/>
    <w:rsid w:val="00B326FB"/>
    <w:rsid w:val="00B56823"/>
    <w:rsid w:val="00B8412F"/>
    <w:rsid w:val="00B92706"/>
    <w:rsid w:val="00BC1737"/>
    <w:rsid w:val="00BC1B11"/>
    <w:rsid w:val="00BC207C"/>
    <w:rsid w:val="00BC5C4D"/>
    <w:rsid w:val="00BC6E13"/>
    <w:rsid w:val="00BE71DF"/>
    <w:rsid w:val="00BF41A2"/>
    <w:rsid w:val="00C00761"/>
    <w:rsid w:val="00C25A28"/>
    <w:rsid w:val="00C44962"/>
    <w:rsid w:val="00C46B1C"/>
    <w:rsid w:val="00C50933"/>
    <w:rsid w:val="00C74559"/>
    <w:rsid w:val="00C773A1"/>
    <w:rsid w:val="00C96B6C"/>
    <w:rsid w:val="00CB0096"/>
    <w:rsid w:val="00CB49BD"/>
    <w:rsid w:val="00D10930"/>
    <w:rsid w:val="00D3331D"/>
    <w:rsid w:val="00D45631"/>
    <w:rsid w:val="00D46D5C"/>
    <w:rsid w:val="00D66CEA"/>
    <w:rsid w:val="00D71FFC"/>
    <w:rsid w:val="00D81AE6"/>
    <w:rsid w:val="00DB19A1"/>
    <w:rsid w:val="00DC10A7"/>
    <w:rsid w:val="00E20536"/>
    <w:rsid w:val="00E26375"/>
    <w:rsid w:val="00E478A1"/>
    <w:rsid w:val="00E65836"/>
    <w:rsid w:val="00E67D11"/>
    <w:rsid w:val="00E74206"/>
    <w:rsid w:val="00EA5B31"/>
    <w:rsid w:val="00EC6FF7"/>
    <w:rsid w:val="00EC7697"/>
    <w:rsid w:val="00ED2447"/>
    <w:rsid w:val="00ED354D"/>
    <w:rsid w:val="00EE50C7"/>
    <w:rsid w:val="00EE5981"/>
    <w:rsid w:val="00EF1F86"/>
    <w:rsid w:val="00F127C9"/>
    <w:rsid w:val="00F12BD0"/>
    <w:rsid w:val="00F3266E"/>
    <w:rsid w:val="00F34416"/>
    <w:rsid w:val="00F44D4E"/>
    <w:rsid w:val="00F60C65"/>
    <w:rsid w:val="00F711C6"/>
    <w:rsid w:val="00F72280"/>
    <w:rsid w:val="00F749B6"/>
    <w:rsid w:val="00FD2405"/>
    <w:rsid w:val="00FE2DDF"/>
    <w:rsid w:val="00FE4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44D2E82-69D3-4EE3-B653-0631FFB2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character" w:styleId="Hyperlink">
    <w:name w:val="Hyperlink"/>
    <w:basedOn w:val="DefaultParagraphFont"/>
    <w:uiPriority w:val="99"/>
    <w:semiHidden/>
    <w:unhideWhenUsed/>
    <w:rsid w:val="00EC7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75494493">
      <w:bodyDiv w:val="1"/>
      <w:marLeft w:val="0"/>
      <w:marRight w:val="0"/>
      <w:marTop w:val="0"/>
      <w:marBottom w:val="0"/>
      <w:divBdr>
        <w:top w:val="none" w:sz="0" w:space="0" w:color="auto"/>
        <w:left w:val="none" w:sz="0" w:space="0" w:color="auto"/>
        <w:bottom w:val="none" w:sz="0" w:space="0" w:color="auto"/>
        <w:right w:val="none" w:sz="0" w:space="0" w:color="auto"/>
      </w:divBdr>
      <w:divsChild>
        <w:div w:id="742023313">
          <w:marLeft w:val="0"/>
          <w:marRight w:val="0"/>
          <w:marTop w:val="0"/>
          <w:marBottom w:val="0"/>
          <w:divBdr>
            <w:top w:val="none" w:sz="0" w:space="0" w:color="auto"/>
            <w:left w:val="none" w:sz="0" w:space="0" w:color="auto"/>
            <w:bottom w:val="none" w:sz="0" w:space="0" w:color="auto"/>
            <w:right w:val="none" w:sz="0" w:space="0" w:color="auto"/>
          </w:divBdr>
          <w:divsChild>
            <w:div w:id="1058944268">
              <w:marLeft w:val="0"/>
              <w:marRight w:val="0"/>
              <w:marTop w:val="0"/>
              <w:marBottom w:val="0"/>
              <w:divBdr>
                <w:top w:val="none" w:sz="0" w:space="0" w:color="auto"/>
                <w:left w:val="none" w:sz="0" w:space="0" w:color="auto"/>
                <w:bottom w:val="none" w:sz="0" w:space="0" w:color="auto"/>
                <w:right w:val="none" w:sz="0" w:space="0" w:color="auto"/>
              </w:divBdr>
              <w:divsChild>
                <w:div w:id="1072431559">
                  <w:marLeft w:val="0"/>
                  <w:marRight w:val="0"/>
                  <w:marTop w:val="0"/>
                  <w:marBottom w:val="0"/>
                  <w:divBdr>
                    <w:top w:val="none" w:sz="0" w:space="0" w:color="auto"/>
                    <w:left w:val="none" w:sz="0" w:space="0" w:color="auto"/>
                    <w:bottom w:val="none" w:sz="0" w:space="0" w:color="auto"/>
                    <w:right w:val="none" w:sz="0" w:space="0" w:color="auto"/>
                  </w:divBdr>
                  <w:divsChild>
                    <w:div w:id="839471048">
                      <w:marLeft w:val="0"/>
                      <w:marRight w:val="0"/>
                      <w:marTop w:val="0"/>
                      <w:marBottom w:val="0"/>
                      <w:divBdr>
                        <w:top w:val="none" w:sz="0" w:space="0" w:color="auto"/>
                        <w:left w:val="none" w:sz="0" w:space="0" w:color="auto"/>
                        <w:bottom w:val="none" w:sz="0" w:space="0" w:color="auto"/>
                        <w:right w:val="none" w:sz="0" w:space="0" w:color="auto"/>
                      </w:divBdr>
                      <w:divsChild>
                        <w:div w:id="19847733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91381775">
          <w:marLeft w:val="0"/>
          <w:marRight w:val="0"/>
          <w:marTop w:val="0"/>
          <w:marBottom w:val="0"/>
          <w:divBdr>
            <w:top w:val="single" w:sz="6" w:space="0" w:color="EBEBEB"/>
            <w:left w:val="none" w:sz="0" w:space="0" w:color="auto"/>
            <w:bottom w:val="none" w:sz="0" w:space="0" w:color="auto"/>
            <w:right w:val="none" w:sz="0" w:space="0" w:color="auto"/>
          </w:divBdr>
          <w:divsChild>
            <w:div w:id="1462772743">
              <w:marLeft w:val="0"/>
              <w:marRight w:val="0"/>
              <w:marTop w:val="0"/>
              <w:marBottom w:val="0"/>
              <w:divBdr>
                <w:top w:val="none" w:sz="0" w:space="0" w:color="auto"/>
                <w:left w:val="none" w:sz="0" w:space="0" w:color="auto"/>
                <w:bottom w:val="none" w:sz="0" w:space="0" w:color="auto"/>
                <w:right w:val="none" w:sz="0" w:space="0" w:color="auto"/>
              </w:divBdr>
              <w:divsChild>
                <w:div w:id="1108820058">
                  <w:marLeft w:val="0"/>
                  <w:marRight w:val="0"/>
                  <w:marTop w:val="0"/>
                  <w:marBottom w:val="0"/>
                  <w:divBdr>
                    <w:top w:val="none" w:sz="0" w:space="0" w:color="auto"/>
                    <w:left w:val="none" w:sz="0" w:space="0" w:color="auto"/>
                    <w:bottom w:val="none" w:sz="0" w:space="0" w:color="auto"/>
                    <w:right w:val="none" w:sz="0" w:space="0" w:color="auto"/>
                  </w:divBdr>
                  <w:divsChild>
                    <w:div w:id="1321035818">
                      <w:marLeft w:val="0"/>
                      <w:marRight w:val="0"/>
                      <w:marTop w:val="0"/>
                      <w:marBottom w:val="0"/>
                      <w:divBdr>
                        <w:top w:val="none" w:sz="0" w:space="0" w:color="auto"/>
                        <w:left w:val="none" w:sz="0" w:space="0" w:color="auto"/>
                        <w:bottom w:val="none" w:sz="0" w:space="0" w:color="auto"/>
                        <w:right w:val="none" w:sz="0" w:space="0" w:color="auto"/>
                      </w:divBdr>
                      <w:divsChild>
                        <w:div w:id="1423603035">
                          <w:marLeft w:val="240"/>
                          <w:marRight w:val="240"/>
                          <w:marTop w:val="180"/>
                          <w:marBottom w:val="0"/>
                          <w:divBdr>
                            <w:top w:val="none" w:sz="0" w:space="0" w:color="auto"/>
                            <w:left w:val="none" w:sz="0" w:space="0" w:color="auto"/>
                            <w:bottom w:val="none" w:sz="0" w:space="0" w:color="auto"/>
                            <w:right w:val="none" w:sz="0" w:space="0" w:color="auto"/>
                          </w:divBdr>
                          <w:divsChild>
                            <w:div w:id="610429592">
                              <w:marLeft w:val="0"/>
                              <w:marRight w:val="0"/>
                              <w:marTop w:val="0"/>
                              <w:marBottom w:val="0"/>
                              <w:divBdr>
                                <w:top w:val="none" w:sz="0" w:space="0" w:color="auto"/>
                                <w:left w:val="none" w:sz="0" w:space="0" w:color="auto"/>
                                <w:bottom w:val="none" w:sz="0" w:space="0" w:color="auto"/>
                                <w:right w:val="none" w:sz="0" w:space="0" w:color="auto"/>
                              </w:divBdr>
                              <w:divsChild>
                                <w:div w:id="959652291">
                                  <w:marLeft w:val="0"/>
                                  <w:marRight w:val="0"/>
                                  <w:marTop w:val="0"/>
                                  <w:marBottom w:val="180"/>
                                  <w:divBdr>
                                    <w:top w:val="none" w:sz="0" w:space="0" w:color="auto"/>
                                    <w:left w:val="none" w:sz="0" w:space="0" w:color="auto"/>
                                    <w:bottom w:val="none" w:sz="0" w:space="0" w:color="auto"/>
                                    <w:right w:val="none" w:sz="0" w:space="0" w:color="auto"/>
                                  </w:divBdr>
                                </w:div>
                                <w:div w:id="1225293375">
                                  <w:marLeft w:val="0"/>
                                  <w:marRight w:val="0"/>
                                  <w:marTop w:val="0"/>
                                  <w:marBottom w:val="180"/>
                                  <w:divBdr>
                                    <w:top w:val="none" w:sz="0" w:space="0" w:color="auto"/>
                                    <w:left w:val="none" w:sz="0" w:space="0" w:color="auto"/>
                                    <w:bottom w:val="none" w:sz="0" w:space="0" w:color="auto"/>
                                    <w:right w:val="none" w:sz="0" w:space="0" w:color="auto"/>
                                  </w:divBdr>
                                </w:div>
                                <w:div w:id="1852643961">
                                  <w:marLeft w:val="0"/>
                                  <w:marRight w:val="0"/>
                                  <w:marTop w:val="0"/>
                                  <w:marBottom w:val="180"/>
                                  <w:divBdr>
                                    <w:top w:val="none" w:sz="0" w:space="0" w:color="auto"/>
                                    <w:left w:val="none" w:sz="0" w:space="0" w:color="auto"/>
                                    <w:bottom w:val="none" w:sz="0" w:space="0" w:color="auto"/>
                                    <w:right w:val="none" w:sz="0" w:space="0" w:color="auto"/>
                                  </w:divBdr>
                                </w:div>
                              </w:divsChild>
                            </w:div>
                            <w:div w:id="1957633168">
                              <w:marLeft w:val="0"/>
                              <w:marRight w:val="0"/>
                              <w:marTop w:val="0"/>
                              <w:marBottom w:val="0"/>
                              <w:divBdr>
                                <w:top w:val="none" w:sz="0" w:space="0" w:color="auto"/>
                                <w:left w:val="none" w:sz="0" w:space="0" w:color="auto"/>
                                <w:bottom w:val="none" w:sz="0" w:space="0" w:color="auto"/>
                                <w:right w:val="none" w:sz="0" w:space="0" w:color="auto"/>
                              </w:divBdr>
                              <w:divsChild>
                                <w:div w:id="1864240842">
                                  <w:marLeft w:val="0"/>
                                  <w:marRight w:val="0"/>
                                  <w:marTop w:val="0"/>
                                  <w:marBottom w:val="180"/>
                                  <w:divBdr>
                                    <w:top w:val="none" w:sz="0" w:space="0" w:color="auto"/>
                                    <w:left w:val="none" w:sz="0" w:space="0" w:color="auto"/>
                                    <w:bottom w:val="none" w:sz="0" w:space="0" w:color="auto"/>
                                    <w:right w:val="none" w:sz="0" w:space="0" w:color="auto"/>
                                  </w:divBdr>
                                </w:div>
                                <w:div w:id="15051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7590-C59D-42D7-BE2F-9D83EA89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Huffman</dc:creator>
  <cp:lastModifiedBy>Amy Pospichal</cp:lastModifiedBy>
  <cp:revision>47</cp:revision>
  <cp:lastPrinted>2019-11-01T17:43:00Z</cp:lastPrinted>
  <dcterms:created xsi:type="dcterms:W3CDTF">2020-01-29T21:29:00Z</dcterms:created>
  <dcterms:modified xsi:type="dcterms:W3CDTF">2020-02-02T16:42:00Z</dcterms:modified>
</cp:coreProperties>
</file>