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03" w:rsidRPr="00560A97" w:rsidRDefault="00661C03" w:rsidP="00DC2524">
      <w:pPr>
        <w:jc w:val="center"/>
        <w:rPr>
          <w:rFonts w:ascii="Arial" w:hAnsi="Arial" w:cs="Arial"/>
          <w:b/>
          <w:bCs/>
          <w:sz w:val="28"/>
          <w:szCs w:val="28"/>
        </w:rPr>
      </w:pPr>
      <w:r w:rsidRPr="00560A97">
        <w:rPr>
          <w:rFonts w:ascii="Arial" w:hAnsi="Arial" w:cs="Arial"/>
          <w:sz w:val="28"/>
          <w:szCs w:val="28"/>
          <w:lang w:val="en-CA"/>
        </w:rPr>
        <w:fldChar w:fldCharType="begin"/>
      </w:r>
      <w:r w:rsidRPr="00560A97">
        <w:rPr>
          <w:rFonts w:ascii="Arial" w:hAnsi="Arial" w:cs="Arial"/>
          <w:sz w:val="28"/>
          <w:szCs w:val="28"/>
          <w:lang w:val="en-CA"/>
        </w:rPr>
        <w:instrText xml:space="preserve"> SEQ CHAPTER \h \r 1</w:instrText>
      </w:r>
      <w:r w:rsidRPr="00560A97">
        <w:rPr>
          <w:rFonts w:ascii="Arial" w:hAnsi="Arial" w:cs="Arial"/>
          <w:sz w:val="28"/>
          <w:szCs w:val="28"/>
          <w:lang w:val="en-CA"/>
        </w:rPr>
        <w:fldChar w:fldCharType="end"/>
      </w:r>
      <w:r w:rsidRPr="00560A97">
        <w:rPr>
          <w:rFonts w:ascii="Arial" w:hAnsi="Arial" w:cs="Arial"/>
          <w:b/>
          <w:bCs/>
          <w:sz w:val="28"/>
          <w:szCs w:val="28"/>
        </w:rPr>
        <w:t>FIRST PRESBYTERIAN CHURCH</w:t>
      </w:r>
      <w:r w:rsidR="00DC2524" w:rsidRPr="00560A97">
        <w:rPr>
          <w:rFonts w:ascii="Arial" w:hAnsi="Arial" w:cs="Arial"/>
          <w:b/>
          <w:bCs/>
          <w:sz w:val="28"/>
          <w:szCs w:val="28"/>
        </w:rPr>
        <w:t>, TUCUMCARI</w:t>
      </w:r>
    </w:p>
    <w:p w:rsidR="00661C03" w:rsidRPr="00560A97" w:rsidRDefault="00661C03" w:rsidP="00DC2524">
      <w:pPr>
        <w:jc w:val="center"/>
        <w:rPr>
          <w:rFonts w:ascii="Arial" w:hAnsi="Arial" w:cs="Arial"/>
          <w:bCs/>
          <w:i/>
          <w:iCs/>
          <w:sz w:val="28"/>
          <w:szCs w:val="28"/>
        </w:rPr>
      </w:pPr>
      <w:r w:rsidRPr="00560A97">
        <w:rPr>
          <w:rFonts w:ascii="Arial" w:hAnsi="Arial" w:cs="Arial"/>
          <w:bCs/>
          <w:i/>
          <w:iCs/>
          <w:sz w:val="28"/>
          <w:szCs w:val="28"/>
        </w:rPr>
        <w:t xml:space="preserve">The Church </w:t>
      </w:r>
      <w:proofErr w:type="gramStart"/>
      <w:r w:rsidRPr="00560A97">
        <w:rPr>
          <w:rFonts w:ascii="Arial" w:hAnsi="Arial" w:cs="Arial"/>
          <w:bCs/>
          <w:i/>
          <w:iCs/>
          <w:sz w:val="28"/>
          <w:szCs w:val="28"/>
        </w:rPr>
        <w:t>With</w:t>
      </w:r>
      <w:proofErr w:type="gramEnd"/>
      <w:r w:rsidRPr="00560A97">
        <w:rPr>
          <w:rFonts w:ascii="Arial" w:hAnsi="Arial" w:cs="Arial"/>
          <w:bCs/>
          <w:i/>
          <w:iCs/>
          <w:sz w:val="28"/>
          <w:szCs w:val="28"/>
        </w:rPr>
        <w:t xml:space="preserve"> the Holy Spirit Window   </w:t>
      </w:r>
    </w:p>
    <w:p w:rsidR="00661C03" w:rsidRPr="00560A97" w:rsidRDefault="00661C03" w:rsidP="00DC2524">
      <w:pPr>
        <w:jc w:val="center"/>
        <w:rPr>
          <w:rFonts w:ascii="Arial" w:hAnsi="Arial" w:cs="Arial"/>
          <w:b/>
          <w:bCs/>
          <w:sz w:val="24"/>
          <w:szCs w:val="24"/>
        </w:rPr>
      </w:pPr>
      <w:r w:rsidRPr="00560A97">
        <w:rPr>
          <w:rFonts w:ascii="Arial" w:hAnsi="Arial" w:cs="Arial"/>
          <w:sz w:val="24"/>
          <w:szCs w:val="24"/>
          <w:lang w:val="en-CA"/>
        </w:rPr>
        <w:fldChar w:fldCharType="begin"/>
      </w:r>
      <w:r w:rsidRPr="00560A97">
        <w:rPr>
          <w:rFonts w:ascii="Arial" w:hAnsi="Arial" w:cs="Arial"/>
          <w:sz w:val="24"/>
          <w:szCs w:val="24"/>
          <w:lang w:val="en-CA"/>
        </w:rPr>
        <w:instrText xml:space="preserve"> SEQ CHAPTER \h \r 1</w:instrText>
      </w:r>
      <w:r w:rsidRPr="00560A97">
        <w:rPr>
          <w:rFonts w:ascii="Arial" w:hAnsi="Arial" w:cs="Arial"/>
          <w:sz w:val="24"/>
          <w:szCs w:val="24"/>
          <w:lang w:val="en-CA"/>
        </w:rPr>
        <w:fldChar w:fldCharType="end"/>
      </w:r>
      <w:r w:rsidRPr="00560A97">
        <w:rPr>
          <w:rFonts w:ascii="Arial" w:hAnsi="Arial" w:cs="Arial"/>
          <w:b/>
          <w:bCs/>
          <w:sz w:val="24"/>
          <w:szCs w:val="24"/>
        </w:rPr>
        <w:t xml:space="preserve"> </w:t>
      </w:r>
      <w:r w:rsidR="00C91F4A" w:rsidRPr="00560A97">
        <w:rPr>
          <w:rFonts w:ascii="Arial" w:hAnsi="Arial" w:cs="Arial"/>
          <w:b/>
          <w:bCs/>
          <w:sz w:val="24"/>
          <w:szCs w:val="24"/>
        </w:rPr>
        <w:t>August 2</w:t>
      </w:r>
      <w:r w:rsidRPr="00560A97">
        <w:rPr>
          <w:rFonts w:ascii="Arial" w:hAnsi="Arial" w:cs="Arial"/>
          <w:b/>
          <w:bCs/>
          <w:sz w:val="24"/>
          <w:szCs w:val="24"/>
        </w:rPr>
        <w:t>, 201</w:t>
      </w:r>
      <w:r w:rsidR="005B2D19" w:rsidRPr="00560A97">
        <w:rPr>
          <w:rFonts w:ascii="Arial" w:hAnsi="Arial" w:cs="Arial"/>
          <w:b/>
          <w:bCs/>
          <w:sz w:val="24"/>
          <w:szCs w:val="24"/>
        </w:rPr>
        <w:t xml:space="preserve">5   </w:t>
      </w:r>
      <w:r w:rsidR="00C91F4A" w:rsidRPr="00560A97">
        <w:rPr>
          <w:rFonts w:ascii="Arial" w:hAnsi="Arial" w:cs="Arial"/>
          <w:b/>
          <w:bCs/>
          <w:sz w:val="24"/>
          <w:szCs w:val="24"/>
        </w:rPr>
        <w:t>Seven</w:t>
      </w:r>
      <w:r w:rsidR="005B2D19" w:rsidRPr="00560A97">
        <w:rPr>
          <w:rFonts w:ascii="Arial" w:hAnsi="Arial" w:cs="Arial"/>
          <w:b/>
          <w:bCs/>
          <w:sz w:val="24"/>
          <w:szCs w:val="24"/>
        </w:rPr>
        <w:t>teenth</w:t>
      </w:r>
      <w:r w:rsidRPr="00560A97">
        <w:rPr>
          <w:rFonts w:ascii="Arial" w:hAnsi="Arial" w:cs="Arial"/>
          <w:b/>
          <w:bCs/>
          <w:sz w:val="24"/>
          <w:szCs w:val="24"/>
        </w:rPr>
        <w:t xml:space="preserve"> Sunday in Ordinary Time</w:t>
      </w:r>
    </w:p>
    <w:p w:rsidR="00661C03" w:rsidRPr="00560A97" w:rsidRDefault="00661C03" w:rsidP="00DC2524">
      <w:pPr>
        <w:jc w:val="center"/>
        <w:rPr>
          <w:rFonts w:ascii="Arial" w:hAnsi="Arial" w:cs="Arial"/>
          <w:sz w:val="24"/>
          <w:szCs w:val="24"/>
        </w:rPr>
      </w:pPr>
      <w:r w:rsidRPr="00560A97">
        <w:rPr>
          <w:rFonts w:ascii="Arial" w:hAnsi="Arial" w:cs="Arial"/>
          <w:b/>
          <w:bCs/>
          <w:sz w:val="24"/>
          <w:szCs w:val="24"/>
        </w:rPr>
        <w:t>11:00 a.m.</w:t>
      </w:r>
    </w:p>
    <w:p w:rsidR="00661C03" w:rsidRPr="00560A97" w:rsidRDefault="00661C03" w:rsidP="00DC2524">
      <w:pPr>
        <w:rPr>
          <w:rFonts w:ascii="Arial" w:hAnsi="Arial" w:cs="Arial"/>
          <w:sz w:val="22"/>
          <w:szCs w:val="22"/>
        </w:rPr>
      </w:pPr>
    </w:p>
    <w:p w:rsidR="00661C03" w:rsidRPr="00380E61" w:rsidRDefault="00661C03" w:rsidP="00DC2524">
      <w:pPr>
        <w:rPr>
          <w:rFonts w:ascii="Arial" w:hAnsi="Arial" w:cs="Arial"/>
        </w:rPr>
      </w:pPr>
      <w:r w:rsidRPr="00380E61">
        <w:rPr>
          <w:rFonts w:ascii="Arial" w:hAnsi="Arial" w:cs="Arial"/>
        </w:rPr>
        <w:t xml:space="preserve">Rev. Amy </w:t>
      </w:r>
      <w:proofErr w:type="spellStart"/>
      <w:r w:rsidRPr="00380E61">
        <w:rPr>
          <w:rFonts w:ascii="Arial" w:hAnsi="Arial" w:cs="Arial"/>
        </w:rPr>
        <w:t>Pospichal</w:t>
      </w:r>
      <w:proofErr w:type="spellEnd"/>
      <w:r w:rsidRPr="00380E61">
        <w:rPr>
          <w:rFonts w:ascii="Arial" w:hAnsi="Arial" w:cs="Arial"/>
        </w:rPr>
        <w:t xml:space="preserve">, Pastor                                       </w:t>
      </w:r>
      <w:r w:rsidR="005B2D19" w:rsidRPr="00380E61">
        <w:rPr>
          <w:rFonts w:ascii="Arial" w:hAnsi="Arial" w:cs="Arial"/>
        </w:rPr>
        <w:t>Nancy Mueller, Accomp</w:t>
      </w:r>
      <w:r w:rsidRPr="00380E61">
        <w:rPr>
          <w:rFonts w:ascii="Arial" w:hAnsi="Arial" w:cs="Arial"/>
        </w:rPr>
        <w:t>anist</w:t>
      </w:r>
    </w:p>
    <w:p w:rsidR="005B2D19" w:rsidRPr="00380E61" w:rsidRDefault="005B2D19" w:rsidP="00DC2524">
      <w:pPr>
        <w:rPr>
          <w:rFonts w:ascii="Arial" w:hAnsi="Arial" w:cs="Arial"/>
          <w:lang w:val="en-CA"/>
        </w:rPr>
      </w:pPr>
    </w:p>
    <w:p w:rsidR="00661C03" w:rsidRPr="00380E61" w:rsidRDefault="00661C03" w:rsidP="00DC2524">
      <w:pPr>
        <w:rPr>
          <w:rFonts w:ascii="Arial" w:hAnsi="Arial" w:cs="Arial"/>
        </w:rPr>
      </w:pPr>
      <w:r w:rsidRPr="00380E61">
        <w:rPr>
          <w:rFonts w:ascii="Arial" w:hAnsi="Arial" w:cs="Arial"/>
          <w:lang w:val="en-CA"/>
        </w:rPr>
        <w:fldChar w:fldCharType="begin"/>
      </w:r>
      <w:r w:rsidRPr="00380E61">
        <w:rPr>
          <w:rFonts w:ascii="Arial" w:hAnsi="Arial" w:cs="Arial"/>
          <w:lang w:val="en-CA"/>
        </w:rPr>
        <w:instrText xml:space="preserve"> SEQ CHAPTER \h \r 1</w:instrText>
      </w:r>
      <w:r w:rsidRPr="00380E61">
        <w:rPr>
          <w:rFonts w:ascii="Arial" w:hAnsi="Arial" w:cs="Arial"/>
          <w:lang w:val="en-CA"/>
        </w:rPr>
        <w:fldChar w:fldCharType="end"/>
      </w:r>
      <w:r w:rsidRPr="00380E61">
        <w:rPr>
          <w:rFonts w:ascii="Arial" w:hAnsi="Arial" w:cs="Arial"/>
          <w:b/>
          <w:bCs/>
        </w:rPr>
        <w:t xml:space="preserve">Welcome and Announcements </w:t>
      </w:r>
    </w:p>
    <w:p w:rsidR="0099778C" w:rsidRPr="00380E61" w:rsidRDefault="00661C03" w:rsidP="0099778C">
      <w:pPr>
        <w:jc w:val="center"/>
        <w:rPr>
          <w:rFonts w:ascii="Arial" w:hAnsi="Arial" w:cs="Arial"/>
          <w:b/>
          <w:bCs/>
        </w:rPr>
      </w:pPr>
      <w:r w:rsidRPr="00380E61">
        <w:rPr>
          <w:rFonts w:ascii="Arial" w:hAnsi="Arial" w:cs="Arial"/>
          <w:b/>
          <w:bCs/>
        </w:rPr>
        <w:t>Prelude</w:t>
      </w:r>
    </w:p>
    <w:p w:rsidR="0099778C" w:rsidRPr="00380E61" w:rsidRDefault="0099778C" w:rsidP="00DC2524">
      <w:pPr>
        <w:rPr>
          <w:rFonts w:ascii="Arial" w:hAnsi="Arial" w:cs="Arial"/>
          <w:b/>
          <w:bCs/>
        </w:rPr>
      </w:pPr>
      <w:r w:rsidRPr="00380E61">
        <w:rPr>
          <w:rFonts w:ascii="Arial" w:hAnsi="Arial" w:cs="Arial"/>
          <w:b/>
          <w:bCs/>
        </w:rPr>
        <w:t>Surely the presence of the Lord is in this place. I can feel His mighty power and His grace.</w:t>
      </w:r>
    </w:p>
    <w:p w:rsidR="0099778C" w:rsidRPr="00380E61" w:rsidRDefault="0099778C" w:rsidP="00DC2524">
      <w:pPr>
        <w:rPr>
          <w:rFonts w:ascii="Arial" w:hAnsi="Arial" w:cs="Arial"/>
          <w:b/>
          <w:bCs/>
        </w:rPr>
      </w:pPr>
      <w:r w:rsidRPr="00380E61">
        <w:rPr>
          <w:rFonts w:ascii="Arial" w:hAnsi="Arial" w:cs="Arial"/>
          <w:b/>
          <w:bCs/>
        </w:rPr>
        <w:t xml:space="preserve">I can feel the brush of angels’ </w:t>
      </w:r>
      <w:proofErr w:type="gramStart"/>
      <w:r w:rsidRPr="00380E61">
        <w:rPr>
          <w:rFonts w:ascii="Arial" w:hAnsi="Arial" w:cs="Arial"/>
          <w:b/>
          <w:bCs/>
        </w:rPr>
        <w:t>wings,</w:t>
      </w:r>
      <w:proofErr w:type="gramEnd"/>
      <w:r w:rsidRPr="00380E61">
        <w:rPr>
          <w:rFonts w:ascii="Arial" w:hAnsi="Arial" w:cs="Arial"/>
          <w:b/>
          <w:bCs/>
        </w:rPr>
        <w:t xml:space="preserve"> I see glory on each face.</w:t>
      </w:r>
    </w:p>
    <w:p w:rsidR="00661C03" w:rsidRPr="00380E61" w:rsidRDefault="0099778C" w:rsidP="00DC2524">
      <w:pPr>
        <w:rPr>
          <w:rFonts w:ascii="Arial" w:hAnsi="Arial" w:cs="Arial"/>
          <w:b/>
          <w:bCs/>
        </w:rPr>
      </w:pPr>
      <w:r w:rsidRPr="00380E61">
        <w:rPr>
          <w:rFonts w:ascii="Arial" w:hAnsi="Arial" w:cs="Arial"/>
          <w:b/>
          <w:bCs/>
        </w:rPr>
        <w:t>Surely the presence of the Lord is in this place.  Surely the presence of the Lord is in this place.</w:t>
      </w:r>
    </w:p>
    <w:p w:rsidR="0099778C" w:rsidRPr="00380E61" w:rsidRDefault="0099778C" w:rsidP="00DC2524">
      <w:pPr>
        <w:rPr>
          <w:rFonts w:ascii="Arial" w:hAnsi="Arial" w:cs="Arial"/>
          <w:b/>
          <w:bCs/>
        </w:rPr>
      </w:pPr>
    </w:p>
    <w:p w:rsidR="00661C03" w:rsidRPr="00380E61" w:rsidRDefault="0099778C" w:rsidP="00DC2524">
      <w:pPr>
        <w:rPr>
          <w:rFonts w:ascii="Arial" w:hAnsi="Arial" w:cs="Arial"/>
          <w:b/>
          <w:bCs/>
        </w:rPr>
      </w:pPr>
      <w:r w:rsidRPr="00380E61">
        <w:rPr>
          <w:rFonts w:ascii="Arial" w:hAnsi="Arial" w:cs="Arial"/>
          <w:b/>
          <w:bCs/>
        </w:rPr>
        <w:t>*</w:t>
      </w:r>
      <w:r w:rsidR="00661C03" w:rsidRPr="00380E61">
        <w:rPr>
          <w:rFonts w:ascii="Arial" w:hAnsi="Arial" w:cs="Arial"/>
          <w:b/>
          <w:bCs/>
        </w:rPr>
        <w:t xml:space="preserve">Call to Worship </w:t>
      </w:r>
    </w:p>
    <w:p w:rsidR="00C91F4A" w:rsidRPr="00380E61" w:rsidRDefault="00C91F4A" w:rsidP="00C91F4A">
      <w:pPr>
        <w:rPr>
          <w:rFonts w:ascii="Arial" w:hAnsi="Arial" w:cs="Arial"/>
        </w:rPr>
      </w:pPr>
      <w:r w:rsidRPr="00380E61">
        <w:rPr>
          <w:rFonts w:ascii="Arial" w:hAnsi="Arial" w:cs="Arial"/>
        </w:rPr>
        <w:t>Come all who are scattered and discarded</w:t>
      </w:r>
    </w:p>
    <w:p w:rsidR="00C91F4A" w:rsidRPr="00380E61" w:rsidRDefault="00C91F4A" w:rsidP="00C91F4A">
      <w:pPr>
        <w:rPr>
          <w:rFonts w:ascii="Arial" w:hAnsi="Arial" w:cs="Arial"/>
        </w:rPr>
      </w:pPr>
      <w:r w:rsidRPr="00380E61">
        <w:rPr>
          <w:rFonts w:ascii="Arial" w:hAnsi="Arial" w:cs="Arial"/>
          <w:b/>
          <w:bCs/>
        </w:rPr>
        <w:t>Come all in hunger and fear</w:t>
      </w:r>
    </w:p>
    <w:p w:rsidR="00C91F4A" w:rsidRPr="00380E61" w:rsidRDefault="00C91F4A" w:rsidP="00C91F4A">
      <w:pPr>
        <w:rPr>
          <w:rFonts w:ascii="Arial" w:hAnsi="Arial" w:cs="Arial"/>
        </w:rPr>
      </w:pPr>
      <w:r w:rsidRPr="00380E61">
        <w:rPr>
          <w:rFonts w:ascii="Arial" w:hAnsi="Arial" w:cs="Arial"/>
        </w:rPr>
        <w:t>Today we gather together</w:t>
      </w:r>
    </w:p>
    <w:p w:rsidR="00C91F4A" w:rsidRPr="00380E61" w:rsidRDefault="00C91F4A" w:rsidP="00C91F4A">
      <w:pPr>
        <w:rPr>
          <w:rFonts w:ascii="Arial" w:hAnsi="Arial" w:cs="Arial"/>
        </w:rPr>
      </w:pPr>
      <w:r w:rsidRPr="00380E61">
        <w:rPr>
          <w:rFonts w:ascii="Arial" w:hAnsi="Arial" w:cs="Arial"/>
          <w:b/>
          <w:bCs/>
        </w:rPr>
        <w:t>So that no one will be lost</w:t>
      </w:r>
    </w:p>
    <w:p w:rsidR="00C91F4A" w:rsidRPr="00380E61" w:rsidRDefault="00C91F4A" w:rsidP="00C91F4A">
      <w:pPr>
        <w:rPr>
          <w:rFonts w:ascii="Arial" w:hAnsi="Arial" w:cs="Arial"/>
        </w:rPr>
      </w:pPr>
      <w:r w:rsidRPr="00380E61">
        <w:rPr>
          <w:rFonts w:ascii="Arial" w:hAnsi="Arial" w:cs="Arial"/>
        </w:rPr>
        <w:t>Jesus is with us…</w:t>
      </w:r>
      <w:proofErr w:type="gramStart"/>
      <w:r w:rsidRPr="00380E61">
        <w:rPr>
          <w:rFonts w:ascii="Arial" w:hAnsi="Arial" w:cs="Arial"/>
        </w:rPr>
        <w:t>do</w:t>
      </w:r>
      <w:proofErr w:type="gramEnd"/>
      <w:r w:rsidRPr="00380E61">
        <w:rPr>
          <w:rFonts w:ascii="Arial" w:hAnsi="Arial" w:cs="Arial"/>
        </w:rPr>
        <w:t xml:space="preserve"> not be afraid!</w:t>
      </w:r>
    </w:p>
    <w:p w:rsidR="0099778C" w:rsidRPr="00380E61" w:rsidRDefault="0099778C" w:rsidP="00DC2524">
      <w:pPr>
        <w:rPr>
          <w:rFonts w:ascii="Arial" w:hAnsi="Arial" w:cs="Arial"/>
          <w:b/>
          <w:bCs/>
        </w:rPr>
      </w:pPr>
    </w:p>
    <w:p w:rsidR="00661C03" w:rsidRPr="00380E61" w:rsidRDefault="00661C03" w:rsidP="00DC2524">
      <w:pPr>
        <w:rPr>
          <w:rFonts w:ascii="Arial" w:hAnsi="Arial" w:cs="Arial"/>
          <w:b/>
          <w:bCs/>
        </w:rPr>
      </w:pPr>
      <w:r w:rsidRPr="00380E61">
        <w:rPr>
          <w:rFonts w:ascii="Arial" w:hAnsi="Arial" w:cs="Arial"/>
          <w:b/>
          <w:bCs/>
        </w:rPr>
        <w:t xml:space="preserve">Prayer of </w:t>
      </w:r>
      <w:r w:rsidR="0099778C" w:rsidRPr="00380E61">
        <w:rPr>
          <w:rFonts w:ascii="Arial" w:hAnsi="Arial" w:cs="Arial"/>
          <w:b/>
          <w:bCs/>
        </w:rPr>
        <w:t>the Day</w:t>
      </w:r>
    </w:p>
    <w:p w:rsidR="0099778C" w:rsidRPr="00380E61" w:rsidRDefault="0099778C" w:rsidP="00DC2524">
      <w:pPr>
        <w:rPr>
          <w:rFonts w:ascii="Arial" w:hAnsi="Arial" w:cs="Arial"/>
          <w:b/>
          <w:bCs/>
        </w:rPr>
      </w:pPr>
    </w:p>
    <w:p w:rsidR="00661C03" w:rsidRPr="00380E61" w:rsidRDefault="00661C03" w:rsidP="00DC2524">
      <w:pPr>
        <w:rPr>
          <w:rFonts w:ascii="Arial" w:hAnsi="Arial" w:cs="Arial"/>
          <w:b/>
        </w:rPr>
      </w:pPr>
      <w:r w:rsidRPr="00380E61">
        <w:rPr>
          <w:rFonts w:ascii="Arial" w:hAnsi="Arial" w:cs="Arial"/>
          <w:b/>
          <w:bCs/>
        </w:rPr>
        <w:t xml:space="preserve">*Opening Hymn </w:t>
      </w:r>
      <w:r w:rsidR="00560A97" w:rsidRPr="00380E61">
        <w:rPr>
          <w:rFonts w:ascii="Arial" w:hAnsi="Arial" w:cs="Arial"/>
          <w:b/>
          <w:color w:val="222222"/>
          <w:shd w:val="clear" w:color="auto" w:fill="FFFFFF"/>
        </w:rPr>
        <w:t>BH #514 </w:t>
      </w:r>
      <w:r w:rsidR="00560A97" w:rsidRPr="00380E61">
        <w:rPr>
          <w:rFonts w:ascii="Arial" w:hAnsi="Arial" w:cs="Arial"/>
          <w:b/>
          <w:color w:val="222222"/>
          <w:shd w:val="clear" w:color="auto" w:fill="FFFFFF"/>
        </w:rPr>
        <w:tab/>
      </w:r>
      <w:r w:rsidR="00560A97" w:rsidRPr="00380E61">
        <w:rPr>
          <w:rFonts w:ascii="Arial" w:hAnsi="Arial" w:cs="Arial"/>
          <w:b/>
          <w:color w:val="222222"/>
          <w:shd w:val="clear" w:color="auto" w:fill="FFFFFF"/>
        </w:rPr>
        <w:tab/>
      </w:r>
      <w:r w:rsidR="00560A97" w:rsidRPr="00380E61">
        <w:rPr>
          <w:rFonts w:ascii="Arial" w:hAnsi="Arial" w:cs="Arial"/>
          <w:b/>
          <w:color w:val="222222"/>
          <w:shd w:val="clear" w:color="auto" w:fill="FFFFFF"/>
        </w:rPr>
        <w:tab/>
        <w:t>“Let Us Talents and Tongues Employ”</w:t>
      </w:r>
    </w:p>
    <w:p w:rsidR="0099778C" w:rsidRPr="00380E61" w:rsidRDefault="0099778C" w:rsidP="00DC2524">
      <w:pPr>
        <w:rPr>
          <w:rFonts w:ascii="Arial" w:hAnsi="Arial" w:cs="Arial"/>
          <w:b/>
          <w:bCs/>
        </w:rPr>
      </w:pPr>
    </w:p>
    <w:p w:rsidR="00661C03" w:rsidRPr="00380E61" w:rsidRDefault="00661C03" w:rsidP="00DC2524">
      <w:pPr>
        <w:rPr>
          <w:rFonts w:ascii="Arial" w:hAnsi="Arial" w:cs="Arial"/>
          <w:b/>
          <w:bCs/>
        </w:rPr>
      </w:pPr>
      <w:r w:rsidRPr="00380E61">
        <w:rPr>
          <w:rFonts w:ascii="Arial" w:hAnsi="Arial" w:cs="Arial"/>
          <w:b/>
          <w:bCs/>
        </w:rPr>
        <w:t xml:space="preserve">Call to Confession </w:t>
      </w:r>
    </w:p>
    <w:p w:rsidR="00560A97" w:rsidRPr="00380E61" w:rsidRDefault="00560A97" w:rsidP="00DC2524">
      <w:pPr>
        <w:rPr>
          <w:rFonts w:ascii="Arial" w:hAnsi="Arial" w:cs="Arial"/>
          <w:b/>
          <w:bCs/>
        </w:rPr>
      </w:pPr>
    </w:p>
    <w:p w:rsidR="0099778C" w:rsidRPr="00380E61" w:rsidRDefault="00661C03" w:rsidP="00DC2524">
      <w:pPr>
        <w:rPr>
          <w:rFonts w:ascii="Arial" w:hAnsi="Arial" w:cs="Arial"/>
          <w:b/>
          <w:bCs/>
        </w:rPr>
      </w:pPr>
      <w:r w:rsidRPr="00380E61">
        <w:rPr>
          <w:rFonts w:ascii="Arial" w:hAnsi="Arial" w:cs="Arial"/>
          <w:b/>
          <w:bCs/>
        </w:rPr>
        <w:t xml:space="preserve">Prayer of Confession (In Unison) </w:t>
      </w:r>
    </w:p>
    <w:p w:rsidR="0037160D" w:rsidRPr="00380E61" w:rsidRDefault="0037160D" w:rsidP="00560A97">
      <w:pPr>
        <w:rPr>
          <w:rFonts w:ascii="Arial" w:hAnsi="Arial" w:cs="Arial"/>
        </w:rPr>
      </w:pPr>
      <w:r w:rsidRPr="00380E61">
        <w:rPr>
          <w:rFonts w:ascii="Arial" w:hAnsi="Arial" w:cs="Arial"/>
          <w:b/>
          <w:bCs/>
        </w:rPr>
        <w:t>Holy Manna, you alone can feed us until we want no more</w:t>
      </w:r>
      <w:proofErr w:type="gramStart"/>
      <w:r w:rsidRPr="00380E61">
        <w:rPr>
          <w:rFonts w:ascii="Arial" w:hAnsi="Arial" w:cs="Arial"/>
          <w:b/>
          <w:bCs/>
        </w:rPr>
        <w:t>;  yet</w:t>
      </w:r>
      <w:proofErr w:type="gramEnd"/>
      <w:r w:rsidRPr="00380E61">
        <w:rPr>
          <w:rFonts w:ascii="Arial" w:hAnsi="Arial" w:cs="Arial"/>
          <w:b/>
          <w:bCs/>
        </w:rPr>
        <w:t xml:space="preserve"> how often we turn to people or activities or substances to satisfy cravings.  Bread of heaven, you prepare a meal to welcome people from far and near</w:t>
      </w:r>
      <w:proofErr w:type="gramStart"/>
      <w:r w:rsidRPr="00380E61">
        <w:rPr>
          <w:rFonts w:ascii="Arial" w:hAnsi="Arial" w:cs="Arial"/>
          <w:b/>
          <w:bCs/>
        </w:rPr>
        <w:t>;  yet</w:t>
      </w:r>
      <w:proofErr w:type="gramEnd"/>
      <w:r w:rsidRPr="00380E61">
        <w:rPr>
          <w:rFonts w:ascii="Arial" w:hAnsi="Arial" w:cs="Arial"/>
          <w:b/>
          <w:bCs/>
        </w:rPr>
        <w:t xml:space="preserve"> we decline your invitation, preferring the comfort of familiar tables and food.  Bread of life, you give of yourself to nourish all with abundance</w:t>
      </w:r>
      <w:proofErr w:type="gramStart"/>
      <w:r w:rsidRPr="00380E61">
        <w:rPr>
          <w:rFonts w:ascii="Arial" w:hAnsi="Arial" w:cs="Arial"/>
          <w:b/>
          <w:bCs/>
        </w:rPr>
        <w:t>;  at</w:t>
      </w:r>
      <w:proofErr w:type="gramEnd"/>
      <w:r w:rsidRPr="00380E61">
        <w:rPr>
          <w:rFonts w:ascii="Arial" w:hAnsi="Arial" w:cs="Arial"/>
          <w:b/>
          <w:bCs/>
        </w:rPr>
        <w:t xml:space="preserve"> times we miss your bounty in our lives and forget how much we can share.  Loving Christ, you promise that all who come to you will never be hungry.  Forgive us when we forget.  May we taste once again and know that you are good, and that your goodness is for us and for </w:t>
      </w:r>
      <w:proofErr w:type="gramStart"/>
      <w:r w:rsidRPr="00380E61">
        <w:rPr>
          <w:rFonts w:ascii="Arial" w:hAnsi="Arial" w:cs="Arial"/>
          <w:b/>
          <w:bCs/>
        </w:rPr>
        <w:t>all the</w:t>
      </w:r>
      <w:proofErr w:type="gramEnd"/>
      <w:r w:rsidRPr="00380E61">
        <w:rPr>
          <w:rFonts w:ascii="Arial" w:hAnsi="Arial" w:cs="Arial"/>
          <w:b/>
          <w:bCs/>
        </w:rPr>
        <w:t xml:space="preserve"> world.  </w:t>
      </w:r>
      <w:proofErr w:type="gramStart"/>
      <w:r w:rsidRPr="00380E61">
        <w:rPr>
          <w:rFonts w:ascii="Arial" w:hAnsi="Arial" w:cs="Arial"/>
          <w:b/>
          <w:bCs/>
        </w:rPr>
        <w:t>In your name, Amen.</w:t>
      </w:r>
      <w:proofErr w:type="gramEnd"/>
      <w:r w:rsidR="00560A97" w:rsidRPr="00380E61">
        <w:rPr>
          <w:rFonts w:ascii="Arial" w:hAnsi="Arial" w:cs="Arial"/>
          <w:b/>
          <w:bCs/>
        </w:rPr>
        <w:t xml:space="preserve">  </w:t>
      </w:r>
      <w:r w:rsidR="00560A97" w:rsidRPr="00380E61">
        <w:rPr>
          <w:rFonts w:ascii="Arial" w:hAnsi="Arial" w:cs="Arial"/>
          <w:bCs/>
        </w:rPr>
        <w:t>(</w:t>
      </w:r>
      <w:r w:rsidRPr="00380E61">
        <w:rPr>
          <w:rFonts w:ascii="Arial" w:hAnsi="Arial" w:cs="Arial"/>
          <w:i/>
          <w:iCs/>
        </w:rPr>
        <w:t>Silent Prayer</w:t>
      </w:r>
      <w:r w:rsidR="00560A97" w:rsidRPr="00380E61">
        <w:rPr>
          <w:rFonts w:ascii="Arial" w:hAnsi="Arial" w:cs="Arial"/>
          <w:i/>
          <w:iCs/>
        </w:rPr>
        <w:t>)</w:t>
      </w:r>
    </w:p>
    <w:p w:rsidR="0099778C" w:rsidRPr="00380E61" w:rsidRDefault="0099778C" w:rsidP="00DC2524">
      <w:pPr>
        <w:rPr>
          <w:rFonts w:ascii="Arial" w:hAnsi="Arial" w:cs="Arial"/>
          <w:b/>
          <w:bCs/>
        </w:rPr>
      </w:pPr>
    </w:p>
    <w:p w:rsidR="0099778C" w:rsidRPr="00380E61" w:rsidRDefault="005B2D19" w:rsidP="00DC2524">
      <w:pPr>
        <w:rPr>
          <w:rFonts w:ascii="Arial" w:hAnsi="Arial" w:cs="Arial"/>
          <w:b/>
          <w:bCs/>
        </w:rPr>
      </w:pPr>
      <w:r w:rsidRPr="00380E61">
        <w:rPr>
          <w:rFonts w:ascii="Arial" w:hAnsi="Arial" w:cs="Arial"/>
          <w:b/>
          <w:bCs/>
        </w:rPr>
        <w:t>Assurance of Pardon</w:t>
      </w:r>
    </w:p>
    <w:p w:rsidR="005B2D19" w:rsidRPr="00380E61" w:rsidRDefault="0099778C" w:rsidP="00DC2524">
      <w:pPr>
        <w:rPr>
          <w:rFonts w:ascii="Arial" w:hAnsi="Arial" w:cs="Arial"/>
        </w:rPr>
      </w:pPr>
      <w:r w:rsidRPr="00380E61">
        <w:rPr>
          <w:rFonts w:ascii="Arial" w:hAnsi="Arial" w:cs="Arial"/>
        </w:rPr>
        <w:t>Friends, believe the Good News of Jesus Christ!</w:t>
      </w:r>
    </w:p>
    <w:p w:rsidR="005B2D19" w:rsidRPr="00380E61" w:rsidRDefault="005B2D19" w:rsidP="00DC2524">
      <w:pPr>
        <w:rPr>
          <w:rFonts w:ascii="Arial" w:hAnsi="Arial" w:cs="Arial"/>
        </w:rPr>
      </w:pPr>
      <w:r w:rsidRPr="00380E61">
        <w:rPr>
          <w:rFonts w:ascii="Arial" w:hAnsi="Arial" w:cs="Arial"/>
          <w:b/>
          <w:bCs/>
        </w:rPr>
        <w:t>In Jesus Christ, we are forgiven.  Amen. </w:t>
      </w:r>
    </w:p>
    <w:p w:rsidR="0099778C" w:rsidRPr="00380E61" w:rsidRDefault="0099778C" w:rsidP="00DC2524">
      <w:pPr>
        <w:rPr>
          <w:rFonts w:ascii="Arial" w:hAnsi="Arial" w:cs="Arial"/>
          <w:b/>
          <w:bCs/>
        </w:rPr>
      </w:pPr>
    </w:p>
    <w:p w:rsidR="00661C03" w:rsidRPr="00380E61" w:rsidRDefault="00661C03" w:rsidP="00DC2524">
      <w:pPr>
        <w:rPr>
          <w:rFonts w:ascii="Arial" w:hAnsi="Arial" w:cs="Arial"/>
          <w:b/>
          <w:bCs/>
        </w:rPr>
      </w:pPr>
      <w:r w:rsidRPr="00380E61">
        <w:rPr>
          <w:rFonts w:ascii="Arial" w:hAnsi="Arial" w:cs="Arial"/>
          <w:b/>
          <w:bCs/>
        </w:rPr>
        <w:t xml:space="preserve">*Gloria </w:t>
      </w:r>
      <w:proofErr w:type="spellStart"/>
      <w:r w:rsidRPr="00380E61">
        <w:rPr>
          <w:rFonts w:ascii="Arial" w:hAnsi="Arial" w:cs="Arial"/>
          <w:b/>
          <w:bCs/>
        </w:rPr>
        <w:t>Patri</w:t>
      </w:r>
      <w:proofErr w:type="spellEnd"/>
      <w:r w:rsidRPr="00380E61">
        <w:rPr>
          <w:rFonts w:ascii="Arial" w:hAnsi="Arial" w:cs="Arial"/>
          <w:b/>
          <w:bCs/>
        </w:rPr>
        <w:t xml:space="preserve"> </w:t>
      </w:r>
    </w:p>
    <w:p w:rsidR="00661C03" w:rsidRPr="00380E61" w:rsidRDefault="00661C03" w:rsidP="00DC2524">
      <w:pPr>
        <w:jc w:val="center"/>
        <w:rPr>
          <w:rFonts w:ascii="Arial" w:hAnsi="Arial" w:cs="Arial"/>
          <w:b/>
          <w:bCs/>
        </w:rPr>
      </w:pPr>
      <w:r w:rsidRPr="00380E61">
        <w:rPr>
          <w:rFonts w:ascii="Arial" w:hAnsi="Arial" w:cs="Arial"/>
          <w:b/>
          <w:bCs/>
        </w:rPr>
        <w:t xml:space="preserve">Glory </w:t>
      </w:r>
      <w:proofErr w:type="gramStart"/>
      <w:r w:rsidRPr="00380E61">
        <w:rPr>
          <w:rFonts w:ascii="Arial" w:hAnsi="Arial" w:cs="Arial"/>
          <w:b/>
          <w:bCs/>
        </w:rPr>
        <w:t>be</w:t>
      </w:r>
      <w:proofErr w:type="gramEnd"/>
      <w:r w:rsidRPr="00380E61">
        <w:rPr>
          <w:rFonts w:ascii="Arial" w:hAnsi="Arial" w:cs="Arial"/>
          <w:b/>
          <w:bCs/>
        </w:rPr>
        <w:t xml:space="preserve"> to the Father, and to the Son, and to the Holy Ghost;</w:t>
      </w:r>
      <w:r w:rsidR="0099778C" w:rsidRPr="00380E61">
        <w:rPr>
          <w:rFonts w:ascii="Arial" w:hAnsi="Arial" w:cs="Arial"/>
          <w:b/>
          <w:bCs/>
        </w:rPr>
        <w:t xml:space="preserve"> </w:t>
      </w:r>
      <w:r w:rsidRPr="00380E61">
        <w:rPr>
          <w:rFonts w:ascii="Arial" w:hAnsi="Arial" w:cs="Arial"/>
          <w:b/>
          <w:bCs/>
        </w:rPr>
        <w:t>As it was in the beginning, is now and ever shall be,</w:t>
      </w:r>
      <w:r w:rsidR="0099778C" w:rsidRPr="00380E61">
        <w:rPr>
          <w:rFonts w:ascii="Arial" w:hAnsi="Arial" w:cs="Arial"/>
          <w:b/>
          <w:bCs/>
        </w:rPr>
        <w:t xml:space="preserve"> </w:t>
      </w:r>
      <w:r w:rsidRPr="00380E61">
        <w:rPr>
          <w:rFonts w:ascii="Arial" w:hAnsi="Arial" w:cs="Arial"/>
          <w:b/>
          <w:bCs/>
        </w:rPr>
        <w:t>World without end. Amen. Amen.</w:t>
      </w:r>
    </w:p>
    <w:p w:rsidR="00661C03" w:rsidRPr="00380E61" w:rsidRDefault="00661C03" w:rsidP="00DC2524">
      <w:pPr>
        <w:rPr>
          <w:rFonts w:ascii="Arial" w:hAnsi="Arial" w:cs="Arial"/>
          <w:b/>
          <w:bCs/>
        </w:rPr>
      </w:pPr>
    </w:p>
    <w:p w:rsidR="005B2D19" w:rsidRPr="00380E61" w:rsidRDefault="005B2D19" w:rsidP="00DC2524">
      <w:pPr>
        <w:shd w:val="clear" w:color="auto" w:fill="FFFFFF"/>
        <w:ind w:right="216"/>
        <w:rPr>
          <w:rFonts w:ascii="Arial" w:hAnsi="Arial" w:cs="Arial"/>
          <w:b/>
          <w:bCs/>
          <w:caps/>
          <w:spacing w:val="15"/>
        </w:rPr>
      </w:pPr>
      <w:r w:rsidRPr="00380E61">
        <w:rPr>
          <w:rFonts w:ascii="Arial" w:hAnsi="Arial" w:cs="Arial"/>
          <w:b/>
          <w:bCs/>
          <w:caps/>
          <w:spacing w:val="15"/>
        </w:rPr>
        <w:lastRenderedPageBreak/>
        <w:t>PSALM 14</w:t>
      </w:r>
    </w:p>
    <w:p w:rsidR="005B2D19" w:rsidRPr="00380E61" w:rsidRDefault="005B2D19" w:rsidP="00DC2524">
      <w:pPr>
        <w:shd w:val="clear" w:color="auto" w:fill="FFFFFF"/>
        <w:ind w:right="216"/>
        <w:rPr>
          <w:rFonts w:ascii="Arial" w:hAnsi="Arial" w:cs="Arial"/>
        </w:rPr>
      </w:pPr>
      <w:r w:rsidRPr="00380E61">
        <w:rPr>
          <w:rFonts w:ascii="Arial" w:hAnsi="Arial" w:cs="Arial"/>
        </w:rPr>
        <w:t xml:space="preserve">Fools say in their hearts, </w:t>
      </w:r>
      <w:r w:rsidR="00306959" w:rsidRPr="00380E61">
        <w:rPr>
          <w:rFonts w:ascii="Arial" w:hAnsi="Arial" w:cs="Arial"/>
        </w:rPr>
        <w:t>"There is no God.”</w:t>
      </w:r>
    </w:p>
    <w:p w:rsidR="005B2D19" w:rsidRPr="00380E61" w:rsidRDefault="005B2D19" w:rsidP="00DC2524">
      <w:pPr>
        <w:shd w:val="clear" w:color="auto" w:fill="FFFFFF"/>
        <w:ind w:right="216"/>
        <w:rPr>
          <w:rFonts w:ascii="Arial" w:hAnsi="Arial" w:cs="Arial"/>
          <w:b/>
        </w:rPr>
      </w:pPr>
      <w:r w:rsidRPr="00380E61">
        <w:rPr>
          <w:rFonts w:ascii="Arial" w:hAnsi="Arial" w:cs="Arial"/>
          <w:b/>
        </w:rPr>
        <w:t xml:space="preserve">They are corrupt, they do abominable deeds; there is no one who does </w:t>
      </w:r>
      <w:proofErr w:type="gramStart"/>
      <w:r w:rsidRPr="00380E61">
        <w:rPr>
          <w:rFonts w:ascii="Arial" w:hAnsi="Arial" w:cs="Arial"/>
          <w:b/>
        </w:rPr>
        <w:t>good</w:t>
      </w:r>
      <w:proofErr w:type="gramEnd"/>
      <w:r w:rsidRPr="00380E61">
        <w:rPr>
          <w:rFonts w:ascii="Arial" w:hAnsi="Arial" w:cs="Arial"/>
          <w:b/>
        </w:rPr>
        <w:t>.</w:t>
      </w:r>
    </w:p>
    <w:p w:rsidR="005B2D19" w:rsidRPr="00380E61" w:rsidRDefault="005B2D19" w:rsidP="00DC2524">
      <w:pPr>
        <w:shd w:val="clear" w:color="auto" w:fill="FFFFFF"/>
        <w:ind w:right="216"/>
        <w:rPr>
          <w:rFonts w:ascii="Arial" w:hAnsi="Arial" w:cs="Arial"/>
        </w:rPr>
      </w:pPr>
      <w:r w:rsidRPr="00380E61">
        <w:rPr>
          <w:rFonts w:ascii="Arial" w:hAnsi="Arial" w:cs="Arial"/>
        </w:rPr>
        <w:t>The LORD looks down from heaven on humankind to see if there are any who are wise, who seek after God.</w:t>
      </w:r>
    </w:p>
    <w:p w:rsidR="005B2D19" w:rsidRPr="00380E61" w:rsidRDefault="005B2D19" w:rsidP="00DC2524">
      <w:pPr>
        <w:shd w:val="clear" w:color="auto" w:fill="FFFFFF"/>
        <w:ind w:right="216"/>
        <w:rPr>
          <w:rFonts w:ascii="Arial" w:hAnsi="Arial" w:cs="Arial"/>
          <w:b/>
        </w:rPr>
      </w:pPr>
      <w:r w:rsidRPr="00380E61">
        <w:rPr>
          <w:rFonts w:ascii="Arial" w:hAnsi="Arial" w:cs="Arial"/>
          <w:b/>
        </w:rPr>
        <w:t>They have all gone astray, they are all alike perverse; there is no one who does good, no, not one.</w:t>
      </w:r>
    </w:p>
    <w:p w:rsidR="005B2D19" w:rsidRPr="00380E61" w:rsidRDefault="005B2D19" w:rsidP="00DC2524">
      <w:pPr>
        <w:shd w:val="clear" w:color="auto" w:fill="FFFFFF"/>
        <w:ind w:right="216"/>
        <w:rPr>
          <w:rFonts w:ascii="Arial" w:hAnsi="Arial" w:cs="Arial"/>
        </w:rPr>
      </w:pPr>
      <w:r w:rsidRPr="00380E61">
        <w:rPr>
          <w:rFonts w:ascii="Arial" w:hAnsi="Arial" w:cs="Arial"/>
        </w:rPr>
        <w:t>Have they no knowledge, all the evildoers who eat up my people as they eat bread, and do not call upon the LORD?</w:t>
      </w:r>
    </w:p>
    <w:p w:rsidR="005B2D19" w:rsidRPr="00380E61" w:rsidRDefault="005B2D19" w:rsidP="00DC2524">
      <w:pPr>
        <w:shd w:val="clear" w:color="auto" w:fill="FFFFFF"/>
        <w:ind w:right="216"/>
        <w:rPr>
          <w:rFonts w:ascii="Arial" w:hAnsi="Arial" w:cs="Arial"/>
          <w:b/>
        </w:rPr>
      </w:pPr>
      <w:r w:rsidRPr="00380E61">
        <w:rPr>
          <w:rFonts w:ascii="Arial" w:hAnsi="Arial" w:cs="Arial"/>
          <w:b/>
        </w:rPr>
        <w:t>There they shall be in great terror, for God is with the company of the righteous.</w:t>
      </w:r>
    </w:p>
    <w:p w:rsidR="005B2D19" w:rsidRPr="00380E61" w:rsidRDefault="005B2D19" w:rsidP="00DC2524">
      <w:pPr>
        <w:shd w:val="clear" w:color="auto" w:fill="FFFFFF"/>
        <w:ind w:right="216"/>
        <w:rPr>
          <w:rFonts w:ascii="Arial" w:hAnsi="Arial" w:cs="Arial"/>
        </w:rPr>
      </w:pPr>
      <w:r w:rsidRPr="00380E61">
        <w:rPr>
          <w:rFonts w:ascii="Arial" w:hAnsi="Arial" w:cs="Arial"/>
        </w:rPr>
        <w:t>You would confound the plans of the poor, but the LORD is their refuge.</w:t>
      </w:r>
    </w:p>
    <w:p w:rsidR="005B2D19" w:rsidRPr="00380E61" w:rsidRDefault="005B2D19" w:rsidP="00DC2524">
      <w:pPr>
        <w:shd w:val="clear" w:color="auto" w:fill="FFFFFF"/>
        <w:ind w:right="216"/>
        <w:rPr>
          <w:rFonts w:ascii="Arial" w:hAnsi="Arial" w:cs="Arial"/>
        </w:rPr>
      </w:pPr>
      <w:r w:rsidRPr="00380E61">
        <w:rPr>
          <w:rFonts w:ascii="Arial" w:hAnsi="Arial" w:cs="Arial"/>
        </w:rPr>
        <w:t xml:space="preserve">O that deliverance for Israel would come from Zion! </w:t>
      </w:r>
    </w:p>
    <w:p w:rsidR="005B2D19" w:rsidRPr="00380E61" w:rsidRDefault="005B2D19" w:rsidP="00DC2524">
      <w:pPr>
        <w:shd w:val="clear" w:color="auto" w:fill="FFFFFF"/>
        <w:ind w:right="216"/>
        <w:rPr>
          <w:rFonts w:ascii="Arial" w:hAnsi="Arial" w:cs="Arial"/>
          <w:b/>
        </w:rPr>
      </w:pPr>
      <w:r w:rsidRPr="00380E61">
        <w:rPr>
          <w:rFonts w:ascii="Arial" w:hAnsi="Arial" w:cs="Arial"/>
          <w:b/>
        </w:rPr>
        <w:t>When the LORD restores the fortunes of his people, Jacob will rejoice; Israel will be glad.</w:t>
      </w:r>
    </w:p>
    <w:p w:rsidR="00661C03" w:rsidRPr="00380E61" w:rsidRDefault="00661C03" w:rsidP="00DC2524">
      <w:pPr>
        <w:pStyle w:val="NormalWeb"/>
        <w:spacing w:before="0" w:beforeAutospacing="0" w:after="0" w:afterAutospacing="0"/>
        <w:contextualSpacing/>
        <w:rPr>
          <w:b/>
        </w:rPr>
      </w:pPr>
    </w:p>
    <w:p w:rsidR="00661C03" w:rsidRPr="00380E61" w:rsidRDefault="00661C03" w:rsidP="00DC2524">
      <w:pPr>
        <w:rPr>
          <w:rFonts w:ascii="Arial" w:hAnsi="Arial" w:cs="Arial"/>
          <w:b/>
          <w:bCs/>
        </w:rPr>
      </w:pPr>
      <w:r w:rsidRPr="00380E61">
        <w:rPr>
          <w:rFonts w:ascii="Arial" w:hAnsi="Arial" w:cs="Arial"/>
          <w:b/>
          <w:bCs/>
        </w:rPr>
        <w:t xml:space="preserve">Presentation of Offering &amp; Offertory </w:t>
      </w:r>
    </w:p>
    <w:p w:rsidR="00560A97" w:rsidRPr="00380E61" w:rsidRDefault="00560A97" w:rsidP="00DC2524">
      <w:pPr>
        <w:rPr>
          <w:rFonts w:ascii="Arial" w:hAnsi="Arial" w:cs="Arial"/>
          <w:b/>
          <w:bCs/>
        </w:rPr>
      </w:pPr>
    </w:p>
    <w:p w:rsidR="00661C03" w:rsidRPr="00380E61" w:rsidRDefault="00661C03" w:rsidP="00DC2524">
      <w:pPr>
        <w:rPr>
          <w:rFonts w:ascii="Arial" w:hAnsi="Arial" w:cs="Arial"/>
          <w:b/>
          <w:bCs/>
        </w:rPr>
      </w:pPr>
      <w:r w:rsidRPr="00380E61">
        <w:rPr>
          <w:rFonts w:ascii="Arial" w:hAnsi="Arial" w:cs="Arial"/>
          <w:b/>
          <w:bCs/>
        </w:rPr>
        <w:t xml:space="preserve">*Doxology </w:t>
      </w:r>
    </w:p>
    <w:p w:rsidR="00661C03" w:rsidRPr="00380E61" w:rsidRDefault="00661C03" w:rsidP="00DC2524">
      <w:pPr>
        <w:jc w:val="center"/>
        <w:rPr>
          <w:rFonts w:ascii="Arial" w:hAnsi="Arial" w:cs="Arial"/>
          <w:b/>
          <w:bCs/>
        </w:rPr>
      </w:pPr>
      <w:r w:rsidRPr="00380E61">
        <w:rPr>
          <w:rFonts w:ascii="Arial" w:hAnsi="Arial" w:cs="Arial"/>
          <w:b/>
          <w:bCs/>
        </w:rPr>
        <w:t>Praise God from whom all blessings flow; Praise Him all creatures here below;</w:t>
      </w:r>
    </w:p>
    <w:p w:rsidR="00661C03" w:rsidRPr="00380E61" w:rsidRDefault="00661C03" w:rsidP="00DC2524">
      <w:pPr>
        <w:jc w:val="center"/>
        <w:rPr>
          <w:rFonts w:ascii="Arial" w:hAnsi="Arial" w:cs="Arial"/>
          <w:b/>
          <w:bCs/>
        </w:rPr>
      </w:pPr>
      <w:r w:rsidRPr="00380E61">
        <w:rPr>
          <w:rFonts w:ascii="Arial" w:hAnsi="Arial" w:cs="Arial"/>
          <w:b/>
          <w:bCs/>
        </w:rPr>
        <w:t xml:space="preserve">Praise Him above, ye heavenly host; Praise Father, Son and Holy Ghost. Amen. </w:t>
      </w:r>
    </w:p>
    <w:p w:rsidR="00560A97" w:rsidRPr="00380E61" w:rsidRDefault="00560A97" w:rsidP="00DC2524">
      <w:pPr>
        <w:rPr>
          <w:rFonts w:ascii="Arial" w:hAnsi="Arial" w:cs="Arial"/>
          <w:b/>
          <w:bCs/>
        </w:rPr>
      </w:pPr>
    </w:p>
    <w:p w:rsidR="00661C03" w:rsidRPr="00380E61" w:rsidRDefault="00661C03" w:rsidP="00DC2524">
      <w:pPr>
        <w:rPr>
          <w:rFonts w:ascii="Arial" w:hAnsi="Arial" w:cs="Arial"/>
          <w:b/>
          <w:bCs/>
        </w:rPr>
      </w:pPr>
      <w:r w:rsidRPr="00380E61">
        <w:rPr>
          <w:rFonts w:ascii="Arial" w:hAnsi="Arial" w:cs="Arial"/>
          <w:b/>
          <w:bCs/>
        </w:rPr>
        <w:t xml:space="preserve">*Dedication of the Offering </w:t>
      </w:r>
    </w:p>
    <w:p w:rsidR="00560A97" w:rsidRPr="00380E61" w:rsidRDefault="00560A97" w:rsidP="00DC2524">
      <w:pPr>
        <w:rPr>
          <w:rFonts w:ascii="Arial" w:hAnsi="Arial" w:cs="Arial"/>
          <w:b/>
          <w:bCs/>
        </w:rPr>
      </w:pPr>
    </w:p>
    <w:p w:rsidR="00661C03" w:rsidRPr="00380E61" w:rsidRDefault="00661C03" w:rsidP="00DC2524">
      <w:pPr>
        <w:rPr>
          <w:rFonts w:ascii="Arial" w:hAnsi="Arial" w:cs="Arial"/>
          <w:b/>
          <w:bCs/>
        </w:rPr>
      </w:pPr>
      <w:r w:rsidRPr="00380E61">
        <w:rPr>
          <w:rFonts w:ascii="Arial" w:hAnsi="Arial" w:cs="Arial"/>
          <w:b/>
          <w:bCs/>
        </w:rPr>
        <w:t xml:space="preserve">*Congregational Response </w:t>
      </w:r>
    </w:p>
    <w:p w:rsidR="00661C03" w:rsidRPr="00380E61" w:rsidRDefault="00661C03" w:rsidP="00DC2524">
      <w:pPr>
        <w:jc w:val="center"/>
        <w:rPr>
          <w:rFonts w:ascii="Arial" w:hAnsi="Arial" w:cs="Arial"/>
          <w:b/>
          <w:bCs/>
        </w:rPr>
      </w:pPr>
      <w:r w:rsidRPr="00380E61">
        <w:rPr>
          <w:rFonts w:ascii="Arial" w:hAnsi="Arial" w:cs="Arial"/>
          <w:b/>
          <w:bCs/>
        </w:rPr>
        <w:t xml:space="preserve">We give Thee but Thine own, whate’er the gift may be: </w:t>
      </w:r>
    </w:p>
    <w:p w:rsidR="00262C32" w:rsidRPr="00380E61" w:rsidRDefault="00661C03" w:rsidP="00DC2524">
      <w:pPr>
        <w:jc w:val="center"/>
        <w:rPr>
          <w:rFonts w:ascii="Arial" w:hAnsi="Arial" w:cs="Arial"/>
          <w:b/>
          <w:bCs/>
        </w:rPr>
      </w:pPr>
      <w:r w:rsidRPr="00380E61">
        <w:rPr>
          <w:rFonts w:ascii="Arial" w:hAnsi="Arial" w:cs="Arial"/>
          <w:b/>
          <w:bCs/>
        </w:rPr>
        <w:t xml:space="preserve">All that we have is Thine alone, a trust, O Lord, from Thee. Amen. </w:t>
      </w:r>
    </w:p>
    <w:p w:rsidR="00560A97" w:rsidRPr="00380E61" w:rsidRDefault="00560A97" w:rsidP="00FE1765">
      <w:pPr>
        <w:rPr>
          <w:rFonts w:ascii="Arial" w:hAnsi="Arial" w:cs="Arial"/>
          <w:b/>
          <w:bCs/>
        </w:rPr>
      </w:pPr>
    </w:p>
    <w:p w:rsidR="00FE1765" w:rsidRPr="00380E61" w:rsidRDefault="00FE1765" w:rsidP="00FE1765">
      <w:pPr>
        <w:rPr>
          <w:rFonts w:ascii="Arial" w:hAnsi="Arial" w:cs="Arial"/>
          <w:b/>
          <w:bCs/>
        </w:rPr>
      </w:pPr>
      <w:r w:rsidRPr="00380E61">
        <w:rPr>
          <w:rFonts w:ascii="Arial" w:hAnsi="Arial" w:cs="Arial"/>
          <w:b/>
          <w:bCs/>
        </w:rPr>
        <w:t xml:space="preserve">Time out for Teaching:  </w:t>
      </w:r>
      <w:r w:rsidR="00BA008C">
        <w:rPr>
          <w:rFonts w:ascii="Arial" w:hAnsi="Arial" w:cs="Arial"/>
          <w:b/>
          <w:bCs/>
        </w:rPr>
        <w:t>Ordinary Means of Grace: The Lord’s Supper</w:t>
      </w:r>
    </w:p>
    <w:p w:rsidR="00560A97" w:rsidRPr="00380E61" w:rsidRDefault="00560A97" w:rsidP="00FE1765">
      <w:pPr>
        <w:rPr>
          <w:rFonts w:ascii="Arial" w:hAnsi="Arial" w:cs="Arial"/>
          <w:b/>
          <w:bCs/>
        </w:rPr>
      </w:pPr>
    </w:p>
    <w:p w:rsidR="00FE1765" w:rsidRPr="00380E61" w:rsidRDefault="00FE1765" w:rsidP="00FE1765">
      <w:pPr>
        <w:rPr>
          <w:rFonts w:ascii="Arial" w:hAnsi="Arial" w:cs="Arial"/>
          <w:b/>
          <w:bCs/>
        </w:rPr>
      </w:pPr>
      <w:r w:rsidRPr="00380E61">
        <w:rPr>
          <w:rFonts w:ascii="Arial" w:hAnsi="Arial" w:cs="Arial"/>
          <w:b/>
          <w:bCs/>
        </w:rPr>
        <w:t xml:space="preserve">Hymn </w:t>
      </w:r>
      <w:r w:rsidR="00560A97" w:rsidRPr="00380E61">
        <w:rPr>
          <w:rFonts w:ascii="Arial" w:hAnsi="Arial" w:cs="Arial"/>
          <w:b/>
          <w:bCs/>
        </w:rPr>
        <w:t xml:space="preserve">BH </w:t>
      </w:r>
      <w:r w:rsidR="00560A97" w:rsidRPr="00380E61">
        <w:rPr>
          <w:rFonts w:ascii="Arial" w:hAnsi="Arial" w:cs="Arial"/>
          <w:b/>
          <w:color w:val="222222"/>
          <w:shd w:val="clear" w:color="auto" w:fill="FFFFFF"/>
        </w:rPr>
        <w:t>#500</w:t>
      </w:r>
      <w:r w:rsidR="00560A97" w:rsidRPr="00380E61">
        <w:rPr>
          <w:rFonts w:ascii="Arial" w:hAnsi="Arial" w:cs="Arial"/>
          <w:b/>
          <w:color w:val="222222"/>
          <w:shd w:val="clear" w:color="auto" w:fill="FFFFFF"/>
        </w:rPr>
        <w:tab/>
      </w:r>
      <w:r w:rsidR="00560A97" w:rsidRPr="00380E61">
        <w:rPr>
          <w:rFonts w:ascii="Arial" w:hAnsi="Arial" w:cs="Arial"/>
          <w:b/>
          <w:color w:val="222222"/>
          <w:shd w:val="clear" w:color="auto" w:fill="FFFFFF"/>
        </w:rPr>
        <w:tab/>
      </w:r>
      <w:r w:rsidR="00560A97" w:rsidRPr="00380E61">
        <w:rPr>
          <w:rFonts w:ascii="Arial" w:hAnsi="Arial" w:cs="Arial"/>
          <w:b/>
          <w:color w:val="222222"/>
          <w:shd w:val="clear" w:color="auto" w:fill="FFFFFF"/>
        </w:rPr>
        <w:tab/>
      </w:r>
      <w:r w:rsidR="00560A97" w:rsidRPr="00380E61">
        <w:rPr>
          <w:rFonts w:ascii="Arial" w:hAnsi="Arial" w:cs="Arial"/>
          <w:b/>
          <w:color w:val="222222"/>
          <w:shd w:val="clear" w:color="auto" w:fill="FFFFFF"/>
        </w:rPr>
        <w:tab/>
      </w:r>
      <w:r w:rsidR="00560A97" w:rsidRPr="00380E61">
        <w:rPr>
          <w:rFonts w:ascii="Arial" w:hAnsi="Arial" w:cs="Arial"/>
          <w:b/>
          <w:color w:val="222222"/>
          <w:shd w:val="clear" w:color="auto" w:fill="FFFFFF"/>
        </w:rPr>
        <w:tab/>
      </w:r>
      <w:r w:rsidR="00560A97" w:rsidRPr="00380E61">
        <w:rPr>
          <w:rFonts w:ascii="Arial" w:hAnsi="Arial" w:cs="Arial"/>
          <w:b/>
          <w:color w:val="222222"/>
          <w:shd w:val="clear" w:color="auto" w:fill="FFFFFF"/>
        </w:rPr>
        <w:tab/>
        <w:t>“Become to Us the Living Bread</w:t>
      </w:r>
      <w:r w:rsidRPr="00380E61">
        <w:rPr>
          <w:rFonts w:ascii="Arial" w:hAnsi="Arial" w:cs="Arial"/>
          <w:b/>
          <w:bCs/>
        </w:rPr>
        <w:t xml:space="preserve">”  </w:t>
      </w:r>
    </w:p>
    <w:p w:rsidR="00560A97" w:rsidRPr="00380E61" w:rsidRDefault="00560A97" w:rsidP="00DC2524">
      <w:pPr>
        <w:ind w:right="216"/>
        <w:rPr>
          <w:rFonts w:ascii="Arial" w:hAnsi="Arial" w:cs="Arial"/>
          <w:b/>
        </w:rPr>
      </w:pPr>
    </w:p>
    <w:p w:rsidR="00661C03" w:rsidRPr="00380E61" w:rsidRDefault="00661C03" w:rsidP="00DC2524">
      <w:pPr>
        <w:ind w:right="216"/>
        <w:rPr>
          <w:rFonts w:ascii="Arial" w:hAnsi="Arial" w:cs="Arial"/>
          <w:b/>
        </w:rPr>
      </w:pPr>
      <w:r w:rsidRPr="00380E61">
        <w:rPr>
          <w:rFonts w:ascii="Arial" w:hAnsi="Arial" w:cs="Arial"/>
          <w:b/>
        </w:rPr>
        <w:t>Epistle</w:t>
      </w:r>
      <w:r w:rsidR="00B02F79" w:rsidRPr="00380E61">
        <w:rPr>
          <w:rFonts w:ascii="Arial" w:hAnsi="Arial" w:cs="Arial"/>
          <w:b/>
        </w:rPr>
        <w:t xml:space="preserve"> Reading</w:t>
      </w:r>
      <w:r w:rsidR="00B02F79" w:rsidRPr="00380E61">
        <w:rPr>
          <w:rFonts w:ascii="Arial" w:hAnsi="Arial" w:cs="Arial"/>
          <w:b/>
        </w:rPr>
        <w:tab/>
      </w:r>
      <w:r w:rsidR="00B02F79" w:rsidRPr="00380E61">
        <w:rPr>
          <w:rFonts w:ascii="Arial" w:hAnsi="Arial" w:cs="Arial"/>
          <w:b/>
        </w:rPr>
        <w:tab/>
      </w:r>
      <w:r w:rsidR="00560A97" w:rsidRPr="00380E61">
        <w:rPr>
          <w:rFonts w:ascii="Arial" w:hAnsi="Arial" w:cs="Arial"/>
          <w:b/>
        </w:rPr>
        <w:tab/>
      </w:r>
      <w:r w:rsidR="00560A97" w:rsidRPr="00380E61">
        <w:rPr>
          <w:rFonts w:ascii="Arial" w:hAnsi="Arial" w:cs="Arial"/>
          <w:b/>
        </w:rPr>
        <w:tab/>
      </w:r>
      <w:r w:rsidR="00560A97" w:rsidRPr="00380E61">
        <w:rPr>
          <w:rFonts w:ascii="Arial" w:hAnsi="Arial" w:cs="Arial"/>
          <w:b/>
        </w:rPr>
        <w:tab/>
      </w:r>
      <w:r w:rsidR="00560A97" w:rsidRPr="00380E61">
        <w:rPr>
          <w:rFonts w:ascii="Arial" w:hAnsi="Arial" w:cs="Arial"/>
          <w:b/>
        </w:rPr>
        <w:tab/>
      </w:r>
      <w:r w:rsidR="002B5300" w:rsidRPr="00380E61">
        <w:rPr>
          <w:rFonts w:ascii="Arial" w:hAnsi="Arial" w:cs="Arial"/>
          <w:b/>
        </w:rPr>
        <w:t xml:space="preserve">        </w:t>
      </w:r>
      <w:r w:rsidR="006E78CC" w:rsidRPr="00380E61">
        <w:rPr>
          <w:rFonts w:eastAsia="Georgia"/>
          <w:b/>
          <w:bCs/>
        </w:rPr>
        <w:t>2 Samuel 11:26-12:13a</w:t>
      </w:r>
    </w:p>
    <w:p w:rsidR="00560A97" w:rsidRPr="00380E61" w:rsidRDefault="00560A97" w:rsidP="00DC2524">
      <w:pPr>
        <w:ind w:right="216"/>
        <w:rPr>
          <w:rFonts w:ascii="Arial" w:hAnsi="Arial" w:cs="Arial"/>
          <w:b/>
        </w:rPr>
      </w:pPr>
    </w:p>
    <w:p w:rsidR="00661C03" w:rsidRPr="00380E61" w:rsidRDefault="00661C03" w:rsidP="00DC2524">
      <w:pPr>
        <w:ind w:right="216"/>
        <w:rPr>
          <w:rFonts w:ascii="Arial" w:hAnsi="Arial" w:cs="Arial"/>
          <w:b/>
        </w:rPr>
      </w:pPr>
      <w:r w:rsidRPr="00380E61">
        <w:rPr>
          <w:rFonts w:ascii="Arial" w:hAnsi="Arial" w:cs="Arial"/>
          <w:b/>
        </w:rPr>
        <w:t xml:space="preserve">Gospel Reading </w:t>
      </w:r>
      <w:r w:rsidR="00560A97" w:rsidRPr="00380E61">
        <w:rPr>
          <w:rFonts w:ascii="Arial" w:hAnsi="Arial" w:cs="Arial"/>
          <w:b/>
        </w:rPr>
        <w:tab/>
      </w:r>
      <w:r w:rsidR="00560A97" w:rsidRPr="00380E61">
        <w:rPr>
          <w:rFonts w:ascii="Arial" w:hAnsi="Arial" w:cs="Arial"/>
          <w:b/>
        </w:rPr>
        <w:tab/>
      </w:r>
      <w:r w:rsidR="00560A97" w:rsidRPr="00380E61">
        <w:rPr>
          <w:rFonts w:ascii="Arial" w:hAnsi="Arial" w:cs="Arial"/>
          <w:b/>
        </w:rPr>
        <w:tab/>
      </w:r>
      <w:r w:rsidR="00560A97" w:rsidRPr="00380E61">
        <w:rPr>
          <w:rFonts w:ascii="Arial" w:hAnsi="Arial" w:cs="Arial"/>
          <w:b/>
        </w:rPr>
        <w:tab/>
      </w:r>
      <w:r w:rsidR="00560A97" w:rsidRPr="00380E61">
        <w:rPr>
          <w:rFonts w:ascii="Arial" w:hAnsi="Arial" w:cs="Arial"/>
          <w:b/>
        </w:rPr>
        <w:tab/>
      </w:r>
      <w:r w:rsidR="00560A97" w:rsidRPr="00380E61">
        <w:rPr>
          <w:rFonts w:ascii="Arial" w:hAnsi="Arial" w:cs="Arial"/>
          <w:b/>
        </w:rPr>
        <w:tab/>
      </w:r>
      <w:r w:rsidR="00560A97" w:rsidRPr="00380E61">
        <w:rPr>
          <w:rFonts w:ascii="Arial" w:hAnsi="Arial" w:cs="Arial"/>
          <w:b/>
        </w:rPr>
        <w:tab/>
      </w:r>
      <w:r w:rsidR="00FE1765" w:rsidRPr="00380E61">
        <w:rPr>
          <w:rFonts w:ascii="Arial" w:hAnsi="Arial" w:cs="Arial"/>
          <w:b/>
        </w:rPr>
        <w:t>John 6:</w:t>
      </w:r>
      <w:r w:rsidR="006E78CC" w:rsidRPr="00380E61">
        <w:rPr>
          <w:rFonts w:ascii="Arial" w:hAnsi="Arial" w:cs="Arial"/>
          <w:b/>
        </w:rPr>
        <w:t xml:space="preserve"> </w:t>
      </w:r>
      <w:r w:rsidR="00FE1765" w:rsidRPr="00380E61">
        <w:rPr>
          <w:rFonts w:ascii="Arial" w:hAnsi="Arial" w:cs="Arial"/>
          <w:b/>
        </w:rPr>
        <w:t>2</w:t>
      </w:r>
      <w:r w:rsidR="006E78CC" w:rsidRPr="00380E61">
        <w:rPr>
          <w:rFonts w:ascii="Arial" w:hAnsi="Arial" w:cs="Arial"/>
          <w:b/>
        </w:rPr>
        <w:t>4-35</w:t>
      </w:r>
    </w:p>
    <w:p w:rsidR="002B5300" w:rsidRPr="00380E61" w:rsidRDefault="002B5300" w:rsidP="00DC2524">
      <w:pPr>
        <w:rPr>
          <w:rFonts w:ascii="Arial" w:hAnsi="Arial" w:cs="Arial"/>
          <w:b/>
          <w:bCs/>
        </w:rPr>
      </w:pPr>
    </w:p>
    <w:p w:rsidR="00661C03" w:rsidRPr="00380E61" w:rsidRDefault="00661C03" w:rsidP="00DC2524">
      <w:pPr>
        <w:rPr>
          <w:rFonts w:ascii="Arial" w:hAnsi="Arial" w:cs="Arial"/>
        </w:rPr>
      </w:pPr>
      <w:r w:rsidRPr="00380E61">
        <w:rPr>
          <w:rFonts w:ascii="Arial" w:hAnsi="Arial" w:cs="Arial"/>
          <w:b/>
          <w:bCs/>
        </w:rPr>
        <w:t xml:space="preserve">Sermon </w:t>
      </w:r>
      <w:r w:rsidR="00380E61">
        <w:rPr>
          <w:rFonts w:ascii="Arial" w:hAnsi="Arial" w:cs="Arial"/>
        </w:rPr>
        <w:t xml:space="preserve">                     </w:t>
      </w:r>
      <w:r w:rsidR="002B5300" w:rsidRPr="00380E61">
        <w:rPr>
          <w:rFonts w:ascii="Arial" w:hAnsi="Arial" w:cs="Arial"/>
        </w:rPr>
        <w:t xml:space="preserve">       </w:t>
      </w:r>
      <w:r w:rsidRPr="00380E61">
        <w:rPr>
          <w:rFonts w:ascii="Arial" w:hAnsi="Arial" w:cs="Arial"/>
        </w:rPr>
        <w:t xml:space="preserve">   “</w:t>
      </w:r>
      <w:r w:rsidR="002B5300" w:rsidRPr="00380E61">
        <w:rPr>
          <w:rFonts w:ascii="Arial" w:hAnsi="Arial" w:cs="Arial"/>
        </w:rPr>
        <w:t>What is Holy Communion?</w:t>
      </w:r>
      <w:r w:rsidRPr="00380E61">
        <w:rPr>
          <w:rFonts w:ascii="Arial" w:hAnsi="Arial" w:cs="Arial"/>
        </w:rPr>
        <w:t>”</w:t>
      </w:r>
      <w:r w:rsidR="00262C32" w:rsidRPr="00380E61">
        <w:rPr>
          <w:rFonts w:ascii="Arial" w:hAnsi="Arial" w:cs="Arial"/>
        </w:rPr>
        <w:t xml:space="preserve">             </w:t>
      </w:r>
      <w:r w:rsidRPr="00380E61">
        <w:rPr>
          <w:rFonts w:ascii="Arial" w:hAnsi="Arial" w:cs="Arial"/>
        </w:rPr>
        <w:t xml:space="preserve">          </w:t>
      </w:r>
      <w:r w:rsidR="002B5300" w:rsidRPr="00380E61">
        <w:rPr>
          <w:rFonts w:ascii="Arial" w:hAnsi="Arial" w:cs="Arial"/>
        </w:rPr>
        <w:t xml:space="preserve">  </w:t>
      </w:r>
      <w:r w:rsidRPr="00380E61">
        <w:rPr>
          <w:rFonts w:ascii="Arial" w:hAnsi="Arial" w:cs="Arial"/>
        </w:rPr>
        <w:t xml:space="preserve">      Rev. Amy </w:t>
      </w:r>
      <w:proofErr w:type="spellStart"/>
      <w:r w:rsidRPr="00380E61">
        <w:rPr>
          <w:rFonts w:ascii="Arial" w:hAnsi="Arial" w:cs="Arial"/>
        </w:rPr>
        <w:t>Pospichal</w:t>
      </w:r>
      <w:proofErr w:type="spellEnd"/>
    </w:p>
    <w:p w:rsidR="002B5300" w:rsidRDefault="002B5300" w:rsidP="00DC2524">
      <w:pPr>
        <w:rPr>
          <w:rFonts w:ascii="Arial" w:hAnsi="Arial" w:cs="Arial"/>
          <w:b/>
          <w:bCs/>
        </w:rPr>
      </w:pPr>
    </w:p>
    <w:p w:rsidR="000B6CEB" w:rsidRPr="00380E61" w:rsidRDefault="000B6CEB" w:rsidP="000B6CEB">
      <w:pPr>
        <w:rPr>
          <w:rFonts w:ascii="Arial" w:hAnsi="Arial" w:cs="Arial"/>
          <w:b/>
          <w:bCs/>
        </w:rPr>
      </w:pPr>
      <w:r w:rsidRPr="00380E61">
        <w:rPr>
          <w:rFonts w:ascii="Arial" w:hAnsi="Arial" w:cs="Arial"/>
          <w:b/>
          <w:bCs/>
        </w:rPr>
        <w:t xml:space="preserve">Special Music: </w:t>
      </w:r>
      <w:r w:rsidRPr="00380E61">
        <w:rPr>
          <w:rFonts w:ascii="Arial" w:hAnsi="Arial" w:cs="Arial"/>
          <w:b/>
          <w:bCs/>
        </w:rPr>
        <w:tab/>
        <w:t>The Sometime Singers</w:t>
      </w:r>
      <w:r w:rsidRPr="00380E61">
        <w:rPr>
          <w:rFonts w:ascii="Arial" w:hAnsi="Arial" w:cs="Arial"/>
          <w:b/>
          <w:bCs/>
        </w:rPr>
        <w:tab/>
      </w:r>
      <w:r w:rsidRPr="00380E61">
        <w:rPr>
          <w:rFonts w:ascii="Arial" w:hAnsi="Arial" w:cs="Arial"/>
          <w:b/>
          <w:bCs/>
        </w:rPr>
        <w:tab/>
        <w:t>“Hungry, I Come” (Craig Curry)</w:t>
      </w:r>
    </w:p>
    <w:p w:rsidR="000B6CEB" w:rsidRPr="00380E61" w:rsidRDefault="000B6CEB" w:rsidP="000B6CEB">
      <w:pPr>
        <w:rPr>
          <w:rFonts w:ascii="Arial" w:hAnsi="Arial" w:cs="Arial"/>
          <w:b/>
          <w:bCs/>
        </w:rPr>
      </w:pPr>
    </w:p>
    <w:p w:rsidR="000B6CEB" w:rsidRDefault="000B6CEB" w:rsidP="00DC2524">
      <w:pPr>
        <w:rPr>
          <w:rFonts w:ascii="Arial" w:hAnsi="Arial" w:cs="Arial"/>
          <w:b/>
          <w:bCs/>
        </w:rPr>
      </w:pPr>
      <w:r>
        <w:rPr>
          <w:rFonts w:ascii="Arial" w:hAnsi="Arial" w:cs="Arial"/>
          <w:b/>
          <w:bCs/>
        </w:rPr>
        <w:t>Service of Holy Communion and Pastoral Prayer</w:t>
      </w:r>
      <w:bookmarkStart w:id="0" w:name="_GoBack"/>
      <w:bookmarkEnd w:id="0"/>
    </w:p>
    <w:p w:rsidR="000B6CEB" w:rsidRDefault="000B6CEB" w:rsidP="00DC2524">
      <w:pPr>
        <w:rPr>
          <w:rFonts w:ascii="Arial" w:hAnsi="Arial" w:cs="Arial"/>
          <w:b/>
          <w:bCs/>
        </w:rPr>
      </w:pPr>
    </w:p>
    <w:p w:rsidR="00661C03" w:rsidRPr="00380E61" w:rsidRDefault="00661C03" w:rsidP="00DC2524">
      <w:pPr>
        <w:rPr>
          <w:rFonts w:ascii="Arial" w:hAnsi="Arial" w:cs="Arial"/>
          <w:b/>
        </w:rPr>
      </w:pPr>
      <w:r w:rsidRPr="00380E61">
        <w:rPr>
          <w:rFonts w:ascii="Arial" w:hAnsi="Arial" w:cs="Arial"/>
          <w:b/>
          <w:bCs/>
        </w:rPr>
        <w:t xml:space="preserve">*Closing Hymn </w:t>
      </w:r>
      <w:r w:rsidR="00FE1765" w:rsidRPr="00380E61">
        <w:rPr>
          <w:rFonts w:ascii="Arial" w:hAnsi="Arial" w:cs="Arial"/>
          <w:b/>
          <w:bCs/>
        </w:rPr>
        <w:t xml:space="preserve">RH </w:t>
      </w:r>
      <w:r w:rsidRPr="00380E61">
        <w:rPr>
          <w:rFonts w:ascii="Arial" w:hAnsi="Arial" w:cs="Arial"/>
          <w:b/>
        </w:rPr>
        <w:t>#</w:t>
      </w:r>
      <w:r w:rsidR="00560A97" w:rsidRPr="00380E61">
        <w:rPr>
          <w:rFonts w:ascii="Arial" w:hAnsi="Arial" w:cs="Arial"/>
          <w:b/>
        </w:rPr>
        <w:t>215</w:t>
      </w:r>
      <w:r w:rsidRPr="00380E61">
        <w:rPr>
          <w:rFonts w:ascii="Arial" w:hAnsi="Arial" w:cs="Arial"/>
          <w:b/>
        </w:rPr>
        <w:t xml:space="preserve">                                 </w:t>
      </w:r>
      <w:r w:rsidR="00560A97" w:rsidRPr="00380E61">
        <w:rPr>
          <w:rFonts w:ascii="Arial" w:hAnsi="Arial" w:cs="Arial"/>
          <w:b/>
        </w:rPr>
        <w:tab/>
      </w:r>
      <w:r w:rsidR="00560A97" w:rsidRPr="00380E61">
        <w:rPr>
          <w:rFonts w:ascii="Arial" w:hAnsi="Arial" w:cs="Arial"/>
          <w:b/>
        </w:rPr>
        <w:tab/>
      </w:r>
      <w:r w:rsidRPr="00380E61">
        <w:rPr>
          <w:rFonts w:ascii="Arial" w:hAnsi="Arial" w:cs="Arial"/>
          <w:b/>
        </w:rPr>
        <w:t>“</w:t>
      </w:r>
      <w:r w:rsidR="00560A97" w:rsidRPr="00380E61">
        <w:rPr>
          <w:rFonts w:ascii="Arial" w:hAnsi="Arial" w:cs="Arial"/>
          <w:b/>
        </w:rPr>
        <w:t>Jesus, Thou Joy of Loving Hearts</w:t>
      </w:r>
      <w:r w:rsidRPr="00380E61">
        <w:rPr>
          <w:rFonts w:ascii="Arial" w:hAnsi="Arial" w:cs="Arial"/>
          <w:b/>
        </w:rPr>
        <w:t xml:space="preserve">” </w:t>
      </w:r>
    </w:p>
    <w:p w:rsidR="002B5300" w:rsidRPr="00380E61" w:rsidRDefault="002B5300" w:rsidP="00FE1765">
      <w:pPr>
        <w:rPr>
          <w:rFonts w:ascii="Arial" w:hAnsi="Arial" w:cs="Arial"/>
          <w:b/>
          <w:bCs/>
        </w:rPr>
      </w:pPr>
    </w:p>
    <w:p w:rsidR="00661C03" w:rsidRPr="00380E61" w:rsidRDefault="00661C03" w:rsidP="00FE1765">
      <w:pPr>
        <w:rPr>
          <w:rFonts w:ascii="Arial" w:hAnsi="Arial" w:cs="Arial"/>
        </w:rPr>
      </w:pPr>
      <w:r w:rsidRPr="00380E61">
        <w:rPr>
          <w:rFonts w:ascii="Arial" w:hAnsi="Arial" w:cs="Arial"/>
          <w:b/>
          <w:bCs/>
        </w:rPr>
        <w:t>*Benediction and Congregational Response                            Amen. Amen. Amen.</w:t>
      </w:r>
      <w:r w:rsidRPr="00380E61">
        <w:rPr>
          <w:rFonts w:ascii="Arial" w:hAnsi="Arial" w:cs="Arial"/>
        </w:rPr>
        <w:t xml:space="preserve"> </w:t>
      </w:r>
    </w:p>
    <w:p w:rsidR="00FE1765" w:rsidRPr="00380E61" w:rsidRDefault="00FE1765" w:rsidP="00DC2524">
      <w:pPr>
        <w:rPr>
          <w:rFonts w:ascii="Arial" w:hAnsi="Arial" w:cs="Arial"/>
          <w:b/>
          <w:bCs/>
          <w:u w:val="single"/>
        </w:rPr>
      </w:pPr>
    </w:p>
    <w:p w:rsidR="00661C03" w:rsidRPr="00380E61" w:rsidRDefault="0099778C" w:rsidP="00DC2524">
      <w:pPr>
        <w:rPr>
          <w:rFonts w:ascii="Arial" w:hAnsi="Arial" w:cs="Arial"/>
        </w:rPr>
      </w:pPr>
      <w:r w:rsidRPr="00380E61">
        <w:rPr>
          <w:rFonts w:ascii="Arial" w:hAnsi="Arial" w:cs="Arial"/>
          <w:b/>
          <w:bCs/>
          <w:u w:val="single"/>
        </w:rPr>
        <w:br w:type="page"/>
      </w:r>
      <w:r w:rsidR="00661C03" w:rsidRPr="00380E61">
        <w:rPr>
          <w:rFonts w:ascii="Arial" w:hAnsi="Arial" w:cs="Arial"/>
          <w:b/>
          <w:bCs/>
          <w:u w:val="single"/>
        </w:rPr>
        <w:lastRenderedPageBreak/>
        <w:t>PRAYER REQUESTS FOR COMFORT AND HEALING</w:t>
      </w:r>
    </w:p>
    <w:p w:rsidR="00AF7C91" w:rsidRPr="00380E61" w:rsidRDefault="00AF7C91" w:rsidP="00AF7C91">
      <w:pPr>
        <w:rPr>
          <w:rFonts w:ascii="Arial" w:hAnsi="Arial" w:cs="Arial"/>
        </w:rPr>
      </w:pPr>
      <w:r w:rsidRPr="00380E61">
        <w:rPr>
          <w:rFonts w:ascii="Arial" w:hAnsi="Arial" w:cs="Arial"/>
        </w:rPr>
        <w:t>Dr. John and Cheryl Faith</w:t>
      </w:r>
    </w:p>
    <w:p w:rsidR="00AF7C91" w:rsidRPr="00380E61" w:rsidRDefault="00AF7C91" w:rsidP="00AF7C91">
      <w:pPr>
        <w:rPr>
          <w:rFonts w:ascii="Arial" w:hAnsi="Arial" w:cs="Arial"/>
        </w:rPr>
      </w:pPr>
      <w:r w:rsidRPr="00380E61">
        <w:rPr>
          <w:rFonts w:ascii="Arial" w:hAnsi="Arial" w:cs="Arial"/>
        </w:rPr>
        <w:t xml:space="preserve">Shay – requested by Julie </w:t>
      </w:r>
      <w:proofErr w:type="spellStart"/>
      <w:r w:rsidRPr="00380E61">
        <w:rPr>
          <w:rFonts w:ascii="Arial" w:hAnsi="Arial" w:cs="Arial"/>
        </w:rPr>
        <w:t>Sursa</w:t>
      </w:r>
      <w:proofErr w:type="spellEnd"/>
    </w:p>
    <w:p w:rsidR="00AF7C91" w:rsidRPr="00380E61" w:rsidRDefault="00AF7C91" w:rsidP="00AF7C91">
      <w:pPr>
        <w:rPr>
          <w:rFonts w:ascii="Arial" w:hAnsi="Arial" w:cs="Arial"/>
        </w:rPr>
      </w:pPr>
      <w:r w:rsidRPr="00380E61">
        <w:rPr>
          <w:rFonts w:ascii="Arial" w:hAnsi="Arial" w:cs="Arial"/>
        </w:rPr>
        <w:t>Drew Adams, Dorothy Mustard’s autistic grandson</w:t>
      </w:r>
    </w:p>
    <w:p w:rsidR="00AF7C91" w:rsidRPr="00380E61" w:rsidRDefault="00AF7C91" w:rsidP="00AF7C91">
      <w:pPr>
        <w:rPr>
          <w:rFonts w:ascii="Arial" w:hAnsi="Arial" w:cs="Arial"/>
        </w:rPr>
      </w:pPr>
      <w:r w:rsidRPr="00380E61">
        <w:rPr>
          <w:rFonts w:ascii="Arial" w:hAnsi="Arial" w:cs="Arial"/>
        </w:rPr>
        <w:t>Jim Enriquez &amp; family</w:t>
      </w:r>
    </w:p>
    <w:p w:rsidR="00AF7C91" w:rsidRPr="00380E61" w:rsidRDefault="00AF7C91" w:rsidP="00AF7C91">
      <w:pPr>
        <w:rPr>
          <w:rFonts w:ascii="Arial" w:hAnsi="Arial" w:cs="Arial"/>
        </w:rPr>
      </w:pPr>
      <w:r w:rsidRPr="00380E61">
        <w:rPr>
          <w:rFonts w:ascii="Arial" w:hAnsi="Arial" w:cs="Arial"/>
        </w:rPr>
        <w:t>Emma Lowther, Lou Sims’ great niece – ongoing heart surgeries</w:t>
      </w:r>
    </w:p>
    <w:p w:rsidR="00AF7C91" w:rsidRPr="00380E61" w:rsidRDefault="00AF7C91" w:rsidP="00AF7C91">
      <w:pPr>
        <w:rPr>
          <w:rFonts w:ascii="Arial" w:hAnsi="Arial" w:cs="Arial"/>
        </w:rPr>
      </w:pPr>
      <w:r w:rsidRPr="00380E61">
        <w:rPr>
          <w:rFonts w:ascii="Arial" w:hAnsi="Arial" w:cs="Arial"/>
        </w:rPr>
        <w:t>Dot Vogel, requested by Dr. Jean and Tom</w:t>
      </w:r>
    </w:p>
    <w:p w:rsidR="00AF7C91" w:rsidRPr="00380E61" w:rsidRDefault="00AF7C91" w:rsidP="00AF7C91">
      <w:pPr>
        <w:rPr>
          <w:rFonts w:ascii="Arial" w:hAnsi="Arial" w:cs="Arial"/>
        </w:rPr>
      </w:pPr>
      <w:r w:rsidRPr="00380E61">
        <w:rPr>
          <w:rFonts w:ascii="Arial" w:hAnsi="Arial" w:cs="Arial"/>
        </w:rPr>
        <w:t xml:space="preserve">Jeff </w:t>
      </w:r>
      <w:proofErr w:type="spellStart"/>
      <w:r w:rsidRPr="00380E61">
        <w:rPr>
          <w:rFonts w:ascii="Arial" w:hAnsi="Arial" w:cs="Arial"/>
        </w:rPr>
        <w:t>Sliger</w:t>
      </w:r>
      <w:proofErr w:type="spellEnd"/>
      <w:r w:rsidRPr="00380E61">
        <w:rPr>
          <w:rFonts w:ascii="Arial" w:hAnsi="Arial" w:cs="Arial"/>
        </w:rPr>
        <w:t xml:space="preserve"> – recovering from car accident</w:t>
      </w:r>
    </w:p>
    <w:p w:rsidR="00AF7C91" w:rsidRPr="00380E61" w:rsidRDefault="00AF7C91" w:rsidP="00AF7C91">
      <w:pPr>
        <w:rPr>
          <w:rFonts w:ascii="Arial" w:hAnsi="Arial" w:cs="Arial"/>
        </w:rPr>
      </w:pPr>
      <w:proofErr w:type="spellStart"/>
      <w:r w:rsidRPr="00380E61">
        <w:rPr>
          <w:rFonts w:ascii="Arial" w:hAnsi="Arial" w:cs="Arial"/>
        </w:rPr>
        <w:t>Sacia</w:t>
      </w:r>
      <w:proofErr w:type="spellEnd"/>
      <w:r w:rsidRPr="00380E61">
        <w:rPr>
          <w:rFonts w:ascii="Arial" w:hAnsi="Arial" w:cs="Arial"/>
        </w:rPr>
        <w:t xml:space="preserve"> Malone – Pancreas surgery, more problems</w:t>
      </w:r>
    </w:p>
    <w:p w:rsidR="00AF7C91" w:rsidRPr="00380E61" w:rsidRDefault="00AF7C91" w:rsidP="00AF7C91">
      <w:pPr>
        <w:rPr>
          <w:rFonts w:ascii="Arial" w:hAnsi="Arial" w:cs="Arial"/>
        </w:rPr>
      </w:pPr>
      <w:r w:rsidRPr="00380E61">
        <w:rPr>
          <w:rFonts w:ascii="Arial" w:hAnsi="Arial" w:cs="Arial"/>
        </w:rPr>
        <w:t xml:space="preserve">Jo </w:t>
      </w:r>
      <w:proofErr w:type="spellStart"/>
      <w:r w:rsidRPr="00380E61">
        <w:rPr>
          <w:rFonts w:ascii="Arial" w:hAnsi="Arial" w:cs="Arial"/>
        </w:rPr>
        <w:t>Priddy</w:t>
      </w:r>
      <w:proofErr w:type="spellEnd"/>
      <w:r w:rsidRPr="00380E61">
        <w:rPr>
          <w:rFonts w:ascii="Arial" w:hAnsi="Arial" w:cs="Arial"/>
        </w:rPr>
        <w:t xml:space="preserve"> – moved to nursing home in Albuquerque</w:t>
      </w:r>
    </w:p>
    <w:p w:rsidR="00AF7C91" w:rsidRPr="00380E61" w:rsidRDefault="00AF7C91" w:rsidP="00AF7C91">
      <w:pPr>
        <w:rPr>
          <w:rFonts w:ascii="Arial" w:hAnsi="Arial" w:cs="Arial"/>
        </w:rPr>
      </w:pPr>
      <w:r w:rsidRPr="00380E61">
        <w:rPr>
          <w:rFonts w:ascii="Arial" w:hAnsi="Arial" w:cs="Arial"/>
        </w:rPr>
        <w:t>Peggy Gates – brain surgery</w:t>
      </w:r>
    </w:p>
    <w:p w:rsidR="00AF7C91" w:rsidRPr="00380E61" w:rsidRDefault="00AF7C91" w:rsidP="00AF7C91">
      <w:pPr>
        <w:rPr>
          <w:rFonts w:ascii="Arial" w:hAnsi="Arial" w:cs="Arial"/>
        </w:rPr>
      </w:pPr>
      <w:r w:rsidRPr="00380E61">
        <w:rPr>
          <w:rFonts w:ascii="Arial" w:hAnsi="Arial" w:cs="Arial"/>
        </w:rPr>
        <w:t>Rev. Scott King and wife Evelyn – he has metastatic melanoma</w:t>
      </w:r>
    </w:p>
    <w:p w:rsidR="00AF7C91" w:rsidRPr="00380E61" w:rsidRDefault="00AF7C91" w:rsidP="00AF7C91">
      <w:pPr>
        <w:rPr>
          <w:rFonts w:ascii="Arial" w:hAnsi="Arial" w:cs="Arial"/>
        </w:rPr>
      </w:pPr>
      <w:r w:rsidRPr="00380E61">
        <w:rPr>
          <w:rFonts w:ascii="Arial" w:hAnsi="Arial" w:cs="Arial"/>
        </w:rPr>
        <w:t>Bob McClelland – at Quail Ridge</w:t>
      </w:r>
    </w:p>
    <w:p w:rsidR="00AF7C91" w:rsidRPr="00380E61" w:rsidRDefault="00AF7C91" w:rsidP="00AF7C91">
      <w:pPr>
        <w:rPr>
          <w:rFonts w:ascii="Arial" w:hAnsi="Arial" w:cs="Arial"/>
        </w:rPr>
      </w:pPr>
      <w:r w:rsidRPr="00380E61">
        <w:rPr>
          <w:rFonts w:ascii="Arial" w:hAnsi="Arial" w:cs="Arial"/>
        </w:rPr>
        <w:t>Chuck Newman – chemo and stem cell transplant</w:t>
      </w:r>
    </w:p>
    <w:p w:rsidR="00AF7C91" w:rsidRPr="00380E61" w:rsidRDefault="00AF7C91" w:rsidP="00AF7C91">
      <w:pPr>
        <w:rPr>
          <w:rFonts w:ascii="Arial" w:hAnsi="Arial" w:cs="Arial"/>
        </w:rPr>
      </w:pPr>
      <w:r w:rsidRPr="00380E61">
        <w:rPr>
          <w:rFonts w:ascii="Arial" w:hAnsi="Arial" w:cs="Arial"/>
        </w:rPr>
        <w:t>Connie Munoz – Roma &amp; Roberta’s mom – failing health</w:t>
      </w:r>
    </w:p>
    <w:p w:rsidR="00AF7C91" w:rsidRPr="00380E61" w:rsidRDefault="00AF7C91" w:rsidP="00AF7C91">
      <w:pPr>
        <w:rPr>
          <w:rFonts w:ascii="Arial" w:hAnsi="Arial" w:cs="Arial"/>
        </w:rPr>
      </w:pPr>
      <w:r w:rsidRPr="00380E61">
        <w:rPr>
          <w:rFonts w:ascii="Arial" w:hAnsi="Arial" w:cs="Arial"/>
        </w:rPr>
        <w:t xml:space="preserve">Amber </w:t>
      </w:r>
      <w:proofErr w:type="spellStart"/>
      <w:r w:rsidRPr="00380E61">
        <w:rPr>
          <w:rFonts w:ascii="Arial" w:hAnsi="Arial" w:cs="Arial"/>
        </w:rPr>
        <w:t>Varsallona</w:t>
      </w:r>
      <w:proofErr w:type="spellEnd"/>
      <w:r w:rsidRPr="00380E61">
        <w:rPr>
          <w:rFonts w:ascii="Arial" w:hAnsi="Arial" w:cs="Arial"/>
        </w:rPr>
        <w:t xml:space="preserve"> – knee problems</w:t>
      </w:r>
    </w:p>
    <w:p w:rsidR="00AF7C91" w:rsidRPr="00380E61" w:rsidRDefault="00AF7C91" w:rsidP="00AF7C91">
      <w:pPr>
        <w:rPr>
          <w:rFonts w:ascii="Arial" w:hAnsi="Arial" w:cs="Arial"/>
        </w:rPr>
      </w:pPr>
      <w:r w:rsidRPr="00380E61">
        <w:rPr>
          <w:rFonts w:ascii="Arial" w:hAnsi="Arial" w:cs="Arial"/>
        </w:rPr>
        <w:t>Myra (daughter of Amber’s friend) – heart problems</w:t>
      </w:r>
    </w:p>
    <w:p w:rsidR="00AF7C91" w:rsidRPr="00380E61" w:rsidRDefault="00AF7C91" w:rsidP="00AF7C91">
      <w:pPr>
        <w:rPr>
          <w:rFonts w:ascii="Arial" w:hAnsi="Arial" w:cs="Arial"/>
        </w:rPr>
      </w:pPr>
      <w:r w:rsidRPr="00380E61">
        <w:rPr>
          <w:rFonts w:ascii="Arial" w:hAnsi="Arial" w:cs="Arial"/>
        </w:rPr>
        <w:t>John McKenzie – stroke, recovering well</w:t>
      </w:r>
    </w:p>
    <w:p w:rsidR="00AF7C91" w:rsidRPr="00380E61" w:rsidRDefault="00AF7C91" w:rsidP="00AF7C91">
      <w:pPr>
        <w:rPr>
          <w:rFonts w:ascii="Arial" w:hAnsi="Arial" w:cs="Arial"/>
        </w:rPr>
      </w:pPr>
      <w:r w:rsidRPr="00380E61">
        <w:rPr>
          <w:rFonts w:ascii="Arial" w:hAnsi="Arial" w:cs="Arial"/>
        </w:rPr>
        <w:t>Clifford and Molly Kenyon (Ft. Sumner) daughter Reagan fighting cancer</w:t>
      </w:r>
    </w:p>
    <w:p w:rsidR="00AF7C91" w:rsidRPr="00380E61" w:rsidRDefault="00AF7C91" w:rsidP="00AF7C91">
      <w:pPr>
        <w:rPr>
          <w:rFonts w:ascii="Arial" w:hAnsi="Arial" w:cs="Arial"/>
        </w:rPr>
      </w:pPr>
      <w:r w:rsidRPr="00380E61">
        <w:rPr>
          <w:rFonts w:ascii="Arial" w:hAnsi="Arial" w:cs="Arial"/>
        </w:rPr>
        <w:t>Linda Mann (Betty Faye’s sister-in-law) – breast cancer surgery</w:t>
      </w:r>
    </w:p>
    <w:p w:rsidR="00AF7C91" w:rsidRPr="00380E61" w:rsidRDefault="00AF7C91" w:rsidP="00AF7C91">
      <w:pPr>
        <w:rPr>
          <w:rFonts w:ascii="Arial" w:hAnsi="Arial" w:cs="Arial"/>
        </w:rPr>
      </w:pPr>
      <w:r w:rsidRPr="00380E61">
        <w:rPr>
          <w:rFonts w:ascii="Arial" w:hAnsi="Arial" w:cs="Arial"/>
        </w:rPr>
        <w:t xml:space="preserve">Emma </w:t>
      </w:r>
      <w:proofErr w:type="spellStart"/>
      <w:r w:rsidRPr="00380E61">
        <w:rPr>
          <w:rFonts w:ascii="Arial" w:hAnsi="Arial" w:cs="Arial"/>
        </w:rPr>
        <w:t>Pachcek</w:t>
      </w:r>
      <w:proofErr w:type="spellEnd"/>
      <w:r w:rsidRPr="00380E61">
        <w:rPr>
          <w:rFonts w:ascii="Arial" w:hAnsi="Arial" w:cs="Arial"/>
        </w:rPr>
        <w:t xml:space="preserve"> – pneumonia</w:t>
      </w:r>
    </w:p>
    <w:p w:rsidR="00AF7C91" w:rsidRPr="00380E61" w:rsidRDefault="00AF7C91" w:rsidP="00AF7C91">
      <w:pPr>
        <w:rPr>
          <w:rFonts w:ascii="Arial" w:hAnsi="Arial" w:cs="Arial"/>
        </w:rPr>
      </w:pPr>
      <w:r w:rsidRPr="00380E61">
        <w:rPr>
          <w:rFonts w:ascii="Arial" w:hAnsi="Arial" w:cs="Arial"/>
        </w:rPr>
        <w:t>Robert Murphey – heart surgery/kidney failure</w:t>
      </w:r>
    </w:p>
    <w:p w:rsidR="00AF7C91" w:rsidRPr="00380E61" w:rsidRDefault="00AF7C91" w:rsidP="00AF7C91">
      <w:pPr>
        <w:rPr>
          <w:rFonts w:ascii="Arial" w:hAnsi="Arial" w:cs="Arial"/>
        </w:rPr>
      </w:pPr>
      <w:r w:rsidRPr="00380E61">
        <w:rPr>
          <w:rFonts w:ascii="Arial" w:hAnsi="Arial" w:cs="Arial"/>
        </w:rPr>
        <w:t>Gilbert Martinez – heart problems</w:t>
      </w:r>
    </w:p>
    <w:p w:rsidR="00AF7C91" w:rsidRPr="00380E61" w:rsidRDefault="00AF7C91" w:rsidP="00AF7C91">
      <w:pPr>
        <w:rPr>
          <w:rFonts w:ascii="Arial" w:hAnsi="Arial" w:cs="Arial"/>
        </w:rPr>
      </w:pPr>
      <w:r w:rsidRPr="00380E61">
        <w:rPr>
          <w:rFonts w:ascii="Arial" w:hAnsi="Arial" w:cs="Arial"/>
        </w:rPr>
        <w:t>Ambrose Mares – burns</w:t>
      </w:r>
    </w:p>
    <w:p w:rsidR="00AF7C91" w:rsidRPr="00380E61" w:rsidRDefault="00AF7C91" w:rsidP="00AF7C91">
      <w:pPr>
        <w:rPr>
          <w:rFonts w:ascii="Arial" w:hAnsi="Arial" w:cs="Arial"/>
        </w:rPr>
      </w:pPr>
      <w:r w:rsidRPr="00380E61">
        <w:rPr>
          <w:rFonts w:ascii="Arial" w:hAnsi="Arial" w:cs="Arial"/>
        </w:rPr>
        <w:t>Bill Greenfield – cancer</w:t>
      </w:r>
    </w:p>
    <w:p w:rsidR="00AF7C91" w:rsidRPr="00380E61" w:rsidRDefault="00AF7C91" w:rsidP="00AF7C91">
      <w:pPr>
        <w:rPr>
          <w:rFonts w:ascii="Arial" w:hAnsi="Arial" w:cs="Arial"/>
        </w:rPr>
      </w:pPr>
      <w:r w:rsidRPr="00380E61">
        <w:rPr>
          <w:rFonts w:ascii="Arial" w:hAnsi="Arial" w:cs="Arial"/>
        </w:rPr>
        <w:t xml:space="preserve">Lucille </w:t>
      </w:r>
      <w:proofErr w:type="spellStart"/>
      <w:r w:rsidRPr="00380E61">
        <w:rPr>
          <w:rFonts w:ascii="Arial" w:hAnsi="Arial" w:cs="Arial"/>
        </w:rPr>
        <w:t>Andrada</w:t>
      </w:r>
      <w:proofErr w:type="spellEnd"/>
      <w:r w:rsidRPr="00380E61">
        <w:rPr>
          <w:rFonts w:ascii="Arial" w:hAnsi="Arial" w:cs="Arial"/>
        </w:rPr>
        <w:t xml:space="preserve"> – tumor treatment</w:t>
      </w:r>
    </w:p>
    <w:p w:rsidR="00AF7C91" w:rsidRPr="00380E61" w:rsidRDefault="00AF7C91" w:rsidP="00AF7C91">
      <w:pPr>
        <w:rPr>
          <w:rFonts w:ascii="Arial" w:hAnsi="Arial" w:cs="Arial"/>
        </w:rPr>
      </w:pPr>
      <w:r w:rsidRPr="00380E61">
        <w:rPr>
          <w:rFonts w:ascii="Arial" w:hAnsi="Arial" w:cs="Arial"/>
        </w:rPr>
        <w:t xml:space="preserve">Mildred </w:t>
      </w:r>
      <w:proofErr w:type="spellStart"/>
      <w:r w:rsidRPr="00380E61">
        <w:rPr>
          <w:rFonts w:ascii="Arial" w:hAnsi="Arial" w:cs="Arial"/>
        </w:rPr>
        <w:t>Dohrers</w:t>
      </w:r>
      <w:proofErr w:type="spellEnd"/>
      <w:r w:rsidRPr="00380E61">
        <w:rPr>
          <w:rFonts w:ascii="Arial" w:hAnsi="Arial" w:cs="Arial"/>
        </w:rPr>
        <w:t>’ family</w:t>
      </w:r>
    </w:p>
    <w:p w:rsidR="00AF7C91" w:rsidRDefault="00AF7C91" w:rsidP="00AF7C91">
      <w:pPr>
        <w:rPr>
          <w:rFonts w:ascii="Arial" w:hAnsi="Arial" w:cs="Arial"/>
        </w:rPr>
      </w:pPr>
      <w:r w:rsidRPr="00380E61">
        <w:rPr>
          <w:rFonts w:ascii="Arial" w:hAnsi="Arial" w:cs="Arial"/>
        </w:rPr>
        <w:t xml:space="preserve">Sharon Huffman </w:t>
      </w:r>
      <w:r w:rsidR="00642DEC">
        <w:rPr>
          <w:rFonts w:ascii="Arial" w:hAnsi="Arial" w:cs="Arial"/>
        </w:rPr>
        <w:t>–</w:t>
      </w:r>
      <w:r w:rsidRPr="00380E61">
        <w:rPr>
          <w:rFonts w:ascii="Arial" w:hAnsi="Arial" w:cs="Arial"/>
        </w:rPr>
        <w:t xml:space="preserve"> hospitalization</w:t>
      </w:r>
    </w:p>
    <w:p w:rsidR="00642DEC" w:rsidRPr="00380E61" w:rsidRDefault="00642DEC" w:rsidP="00AF7C91">
      <w:pPr>
        <w:rPr>
          <w:rFonts w:ascii="Arial" w:hAnsi="Arial" w:cs="Arial"/>
        </w:rPr>
      </w:pPr>
      <w:r>
        <w:rPr>
          <w:rFonts w:ascii="Arial" w:hAnsi="Arial" w:cs="Arial"/>
        </w:rPr>
        <w:t>Richard Hart – leg pain and parathyroid problems.</w:t>
      </w:r>
    </w:p>
    <w:p w:rsidR="00661C03" w:rsidRPr="00380E61" w:rsidRDefault="00661C03" w:rsidP="00DC2524">
      <w:pPr>
        <w:tabs>
          <w:tab w:val="left" w:pos="720"/>
          <w:tab w:val="left" w:pos="1440"/>
          <w:tab w:val="left" w:pos="2160"/>
          <w:tab w:val="left" w:pos="2880"/>
          <w:tab w:val="left" w:pos="3600"/>
          <w:tab w:val="left" w:pos="4320"/>
        </w:tabs>
        <w:ind w:left="4320" w:hanging="4320"/>
        <w:rPr>
          <w:rFonts w:ascii="Arial" w:hAnsi="Arial" w:cs="Arial"/>
        </w:rPr>
      </w:pPr>
    </w:p>
    <w:p w:rsidR="00AF7C91" w:rsidRPr="00380E61" w:rsidRDefault="00AF7C91" w:rsidP="00AF7C91">
      <w:pPr>
        <w:rPr>
          <w:rFonts w:ascii="Arial" w:hAnsi="Arial" w:cs="Arial"/>
          <w:b/>
        </w:rPr>
      </w:pPr>
      <w:r w:rsidRPr="00380E61">
        <w:rPr>
          <w:rFonts w:ascii="Arial" w:hAnsi="Arial" w:cs="Arial"/>
          <w:b/>
        </w:rPr>
        <w:t>Please,</w:t>
      </w:r>
    </w:p>
    <w:p w:rsidR="00AF7C91" w:rsidRPr="00380E61" w:rsidRDefault="00AF7C91" w:rsidP="00AF7C91">
      <w:pPr>
        <w:rPr>
          <w:rFonts w:ascii="Arial" w:hAnsi="Arial" w:cs="Arial"/>
        </w:rPr>
      </w:pPr>
      <w:r w:rsidRPr="00380E61">
        <w:rPr>
          <w:rFonts w:ascii="Arial" w:hAnsi="Arial" w:cs="Arial"/>
        </w:rPr>
        <w:t>Pray for peace in the Middle East, including Iraq and Afghanistan</w:t>
      </w:r>
    </w:p>
    <w:p w:rsidR="00AF7C91" w:rsidRPr="00380E61" w:rsidRDefault="00AF7C91" w:rsidP="00AF7C91">
      <w:pPr>
        <w:rPr>
          <w:rFonts w:ascii="Arial" w:hAnsi="Arial" w:cs="Arial"/>
        </w:rPr>
      </w:pPr>
      <w:r w:rsidRPr="00380E61">
        <w:rPr>
          <w:rFonts w:ascii="Arial" w:hAnsi="Arial" w:cs="Arial"/>
        </w:rPr>
        <w:t>Pray for a safe return of daughters and sons from combat</w:t>
      </w:r>
    </w:p>
    <w:p w:rsidR="00AF7C91" w:rsidRPr="00380E61" w:rsidRDefault="00AF7C91" w:rsidP="00AF7C91">
      <w:pPr>
        <w:rPr>
          <w:rFonts w:ascii="Arial" w:hAnsi="Arial" w:cs="Arial"/>
        </w:rPr>
      </w:pPr>
      <w:r w:rsidRPr="00380E61">
        <w:rPr>
          <w:rFonts w:ascii="Arial" w:hAnsi="Arial" w:cs="Arial"/>
        </w:rPr>
        <w:t>Pray for our global community and those in the midst of disaster</w:t>
      </w:r>
    </w:p>
    <w:p w:rsidR="00AF7C91" w:rsidRPr="00380E61" w:rsidRDefault="00AF7C91" w:rsidP="00AF7C91">
      <w:pPr>
        <w:rPr>
          <w:rFonts w:ascii="Arial" w:hAnsi="Arial" w:cs="Arial"/>
        </w:rPr>
      </w:pPr>
      <w:r w:rsidRPr="00380E61">
        <w:rPr>
          <w:rFonts w:ascii="Arial" w:hAnsi="Arial" w:cs="Arial"/>
        </w:rPr>
        <w:t>Pray for America and her enemies, that all would seek peace!</w:t>
      </w:r>
    </w:p>
    <w:p w:rsidR="00AF7C91" w:rsidRPr="00380E61" w:rsidRDefault="00AF7C91" w:rsidP="00AF7C91">
      <w:pPr>
        <w:rPr>
          <w:rFonts w:ascii="Arial" w:hAnsi="Arial" w:cs="Arial"/>
        </w:rPr>
      </w:pPr>
      <w:r w:rsidRPr="00380E61">
        <w:rPr>
          <w:rFonts w:ascii="Arial" w:hAnsi="Arial" w:cs="Arial"/>
        </w:rPr>
        <w:t>Pray for all the people and leaders in our local community</w:t>
      </w:r>
    </w:p>
    <w:p w:rsidR="00AF7C91" w:rsidRPr="00380E61" w:rsidRDefault="00AF7C91" w:rsidP="00AF7C91">
      <w:pPr>
        <w:rPr>
          <w:rFonts w:ascii="Arial" w:hAnsi="Arial" w:cs="Arial"/>
        </w:rPr>
      </w:pPr>
      <w:r w:rsidRPr="00380E61">
        <w:rPr>
          <w:rFonts w:ascii="Arial" w:hAnsi="Arial" w:cs="Arial"/>
        </w:rPr>
        <w:t>Pray for those who are seeking a deeper spiritual life.</w:t>
      </w:r>
    </w:p>
    <w:p w:rsidR="00AF7C91" w:rsidRPr="00380E61" w:rsidRDefault="00AF7C91" w:rsidP="00AF7C91">
      <w:pPr>
        <w:rPr>
          <w:rFonts w:ascii="Arial" w:hAnsi="Arial" w:cs="Arial"/>
        </w:rPr>
      </w:pPr>
      <w:r w:rsidRPr="00380E61">
        <w:rPr>
          <w:rFonts w:ascii="Arial" w:hAnsi="Arial" w:cs="Arial"/>
        </w:rPr>
        <w:t>Pray for our church, national and local</w:t>
      </w:r>
    </w:p>
    <w:p w:rsidR="00AF7C91" w:rsidRPr="00380E61" w:rsidRDefault="00AF7C91" w:rsidP="00AF7C91">
      <w:pPr>
        <w:rPr>
          <w:rFonts w:ascii="Arial" w:hAnsi="Arial" w:cs="Arial"/>
        </w:rPr>
      </w:pPr>
      <w:r w:rsidRPr="00380E61">
        <w:rPr>
          <w:rFonts w:ascii="Arial" w:hAnsi="Arial" w:cs="Arial"/>
        </w:rPr>
        <w:t>Pray for our Presbytery</w:t>
      </w:r>
    </w:p>
    <w:p w:rsidR="00AF7C91" w:rsidRPr="00380E61" w:rsidRDefault="00AF7C91" w:rsidP="00AF7C91">
      <w:pPr>
        <w:rPr>
          <w:rFonts w:ascii="Arial" w:hAnsi="Arial" w:cs="Arial"/>
        </w:rPr>
      </w:pPr>
      <w:r w:rsidRPr="00380E61">
        <w:rPr>
          <w:rFonts w:ascii="Arial" w:hAnsi="Arial" w:cs="Arial"/>
        </w:rPr>
        <w:t>Pray for our pastor</w:t>
      </w:r>
    </w:p>
    <w:p w:rsidR="00AF7C91" w:rsidRPr="00380E61" w:rsidRDefault="00AF7C91" w:rsidP="00AF7C91">
      <w:pPr>
        <w:rPr>
          <w:rFonts w:ascii="Arial" w:hAnsi="Arial" w:cs="Arial"/>
        </w:rPr>
      </w:pPr>
    </w:p>
    <w:p w:rsidR="00AF7C91" w:rsidRPr="00380E61" w:rsidRDefault="00AF7C91" w:rsidP="00AF7C91">
      <w:pPr>
        <w:rPr>
          <w:rFonts w:ascii="Arial" w:hAnsi="Arial" w:cs="Arial"/>
          <w:b/>
        </w:rPr>
      </w:pPr>
      <w:r w:rsidRPr="00380E61">
        <w:rPr>
          <w:rFonts w:ascii="Arial" w:hAnsi="Arial" w:cs="Arial"/>
          <w:b/>
        </w:rPr>
        <w:t>June income</w:t>
      </w:r>
      <w:r w:rsidRPr="00380E61">
        <w:rPr>
          <w:rFonts w:ascii="Arial" w:hAnsi="Arial" w:cs="Arial"/>
          <w:b/>
        </w:rPr>
        <w:tab/>
      </w:r>
      <w:r w:rsidR="00650376" w:rsidRPr="00380E61">
        <w:rPr>
          <w:rFonts w:ascii="Arial" w:hAnsi="Arial" w:cs="Arial"/>
          <w:b/>
        </w:rPr>
        <w:tab/>
      </w:r>
      <w:r w:rsidRPr="00380E61">
        <w:rPr>
          <w:rFonts w:ascii="Arial" w:hAnsi="Arial" w:cs="Arial"/>
          <w:b/>
        </w:rPr>
        <w:t>$3,873.82</w:t>
      </w:r>
    </w:p>
    <w:p w:rsidR="00AF7C91" w:rsidRPr="00380E61" w:rsidRDefault="00AF7C91" w:rsidP="00AF7C91">
      <w:pPr>
        <w:rPr>
          <w:rFonts w:ascii="Arial" w:hAnsi="Arial" w:cs="Arial"/>
          <w:b/>
        </w:rPr>
      </w:pPr>
      <w:r w:rsidRPr="00380E61">
        <w:rPr>
          <w:rFonts w:ascii="Arial" w:hAnsi="Arial" w:cs="Arial"/>
          <w:b/>
        </w:rPr>
        <w:t>June Expenses</w:t>
      </w:r>
      <w:r w:rsidRPr="00380E61">
        <w:rPr>
          <w:rFonts w:ascii="Arial" w:hAnsi="Arial" w:cs="Arial"/>
          <w:b/>
        </w:rPr>
        <w:tab/>
        <w:t>$4,530.99</w:t>
      </w:r>
    </w:p>
    <w:p w:rsidR="00AF7C91" w:rsidRPr="00380E61" w:rsidRDefault="00AF7C91" w:rsidP="00AF7C91">
      <w:pPr>
        <w:rPr>
          <w:rFonts w:ascii="Arial" w:hAnsi="Arial" w:cs="Arial"/>
          <w:b/>
        </w:rPr>
      </w:pPr>
      <w:r w:rsidRPr="00380E61">
        <w:rPr>
          <w:rFonts w:ascii="Arial" w:hAnsi="Arial" w:cs="Arial"/>
          <w:b/>
        </w:rPr>
        <w:t>Monthly Budget</w:t>
      </w:r>
      <w:r w:rsidRPr="00380E61">
        <w:rPr>
          <w:rFonts w:ascii="Arial" w:hAnsi="Arial" w:cs="Arial"/>
          <w:b/>
        </w:rPr>
        <w:tab/>
        <w:t>$5,352.85</w:t>
      </w:r>
    </w:p>
    <w:p w:rsidR="00650376" w:rsidRPr="00380E61" w:rsidRDefault="00650376" w:rsidP="00AF7C91">
      <w:pPr>
        <w:rPr>
          <w:rFonts w:ascii="Arial" w:hAnsi="Arial" w:cs="Arial"/>
          <w:b/>
        </w:rPr>
      </w:pPr>
    </w:p>
    <w:p w:rsidR="00642DEC" w:rsidRDefault="00642DEC" w:rsidP="00AF7C91">
      <w:pPr>
        <w:rPr>
          <w:rFonts w:ascii="Arial" w:hAnsi="Arial" w:cs="Arial"/>
          <w:b/>
        </w:rPr>
      </w:pPr>
    </w:p>
    <w:p w:rsidR="00AF7C91" w:rsidRPr="00380E61" w:rsidRDefault="00380E61" w:rsidP="00AF7C91">
      <w:pPr>
        <w:rPr>
          <w:rFonts w:ascii="Arial" w:hAnsi="Arial" w:cs="Arial"/>
          <w:b/>
        </w:rPr>
      </w:pPr>
      <w:r>
        <w:rPr>
          <w:rFonts w:ascii="Arial" w:hAnsi="Arial" w:cs="Arial"/>
          <w:b/>
        </w:rPr>
        <w:lastRenderedPageBreak/>
        <w:t>August</w:t>
      </w:r>
      <w:r w:rsidR="00AF7C91" w:rsidRPr="00380E61">
        <w:rPr>
          <w:rFonts w:ascii="Arial" w:hAnsi="Arial" w:cs="Arial"/>
          <w:b/>
        </w:rPr>
        <w:t xml:space="preserve"> Birthdays</w:t>
      </w:r>
    </w:p>
    <w:p w:rsidR="00AF7C91" w:rsidRPr="00380E61" w:rsidRDefault="00380E61" w:rsidP="00AF7C91">
      <w:pPr>
        <w:rPr>
          <w:rFonts w:ascii="Arial" w:hAnsi="Arial" w:cs="Arial"/>
        </w:rPr>
      </w:pPr>
      <w:r>
        <w:rPr>
          <w:rFonts w:ascii="Arial" w:hAnsi="Arial" w:cs="Arial"/>
        </w:rPr>
        <w:t>7</w:t>
      </w:r>
      <w:r w:rsidRPr="00380E61">
        <w:rPr>
          <w:rFonts w:ascii="Arial" w:hAnsi="Arial" w:cs="Arial"/>
          <w:vertAlign w:val="superscript"/>
        </w:rPr>
        <w:t>th</w:t>
      </w:r>
      <w:r>
        <w:rPr>
          <w:rFonts w:ascii="Arial" w:hAnsi="Arial" w:cs="Arial"/>
        </w:rPr>
        <w:t xml:space="preserve"> </w:t>
      </w:r>
      <w:r w:rsidR="00AF7C91" w:rsidRPr="00380E61">
        <w:rPr>
          <w:rFonts w:ascii="Arial" w:hAnsi="Arial" w:cs="Arial"/>
        </w:rPr>
        <w:tab/>
      </w:r>
      <w:r>
        <w:rPr>
          <w:rFonts w:ascii="Arial" w:hAnsi="Arial" w:cs="Arial"/>
        </w:rPr>
        <w:t xml:space="preserve">Julie </w:t>
      </w:r>
      <w:proofErr w:type="spellStart"/>
      <w:r>
        <w:rPr>
          <w:rFonts w:ascii="Arial" w:hAnsi="Arial" w:cs="Arial"/>
        </w:rPr>
        <w:t>Sursa</w:t>
      </w:r>
      <w:proofErr w:type="spellEnd"/>
    </w:p>
    <w:p w:rsidR="00AF7C91" w:rsidRPr="00380E61" w:rsidRDefault="00380E61" w:rsidP="00AF7C91">
      <w:pPr>
        <w:rPr>
          <w:rFonts w:ascii="Arial" w:hAnsi="Arial" w:cs="Arial"/>
        </w:rPr>
      </w:pPr>
      <w:r>
        <w:rPr>
          <w:rFonts w:ascii="Arial" w:hAnsi="Arial" w:cs="Arial"/>
        </w:rPr>
        <w:t>13</w:t>
      </w:r>
      <w:r w:rsidR="00AF7C91" w:rsidRPr="00380E61">
        <w:rPr>
          <w:rFonts w:ascii="Arial" w:hAnsi="Arial" w:cs="Arial"/>
          <w:vertAlign w:val="superscript"/>
        </w:rPr>
        <w:t>th</w:t>
      </w:r>
      <w:r w:rsidR="00AF7C91" w:rsidRPr="00380E61">
        <w:rPr>
          <w:rFonts w:ascii="Arial" w:hAnsi="Arial" w:cs="Arial"/>
        </w:rPr>
        <w:t xml:space="preserve"> </w:t>
      </w:r>
      <w:r w:rsidR="00650376" w:rsidRPr="00380E61">
        <w:rPr>
          <w:rFonts w:ascii="Arial" w:hAnsi="Arial" w:cs="Arial"/>
        </w:rPr>
        <w:tab/>
      </w:r>
      <w:r>
        <w:rPr>
          <w:rFonts w:ascii="Arial" w:hAnsi="Arial" w:cs="Arial"/>
        </w:rPr>
        <w:t>Tom Anderson</w:t>
      </w:r>
    </w:p>
    <w:p w:rsidR="00AF7C91" w:rsidRPr="00380E61" w:rsidRDefault="00380E61" w:rsidP="00AF7C91">
      <w:pPr>
        <w:rPr>
          <w:rFonts w:ascii="Arial" w:hAnsi="Arial" w:cs="Arial"/>
        </w:rPr>
      </w:pPr>
      <w:proofErr w:type="gramStart"/>
      <w:r>
        <w:rPr>
          <w:rFonts w:ascii="Arial" w:hAnsi="Arial" w:cs="Arial"/>
        </w:rPr>
        <w:t>20</w:t>
      </w:r>
      <w:r w:rsidR="00AF7C91" w:rsidRPr="00380E61">
        <w:rPr>
          <w:rFonts w:ascii="Arial" w:hAnsi="Arial" w:cs="Arial"/>
          <w:vertAlign w:val="superscript"/>
        </w:rPr>
        <w:t>th</w:t>
      </w:r>
      <w:r w:rsidR="00AF7C91" w:rsidRPr="00380E61">
        <w:rPr>
          <w:rFonts w:ascii="Arial" w:hAnsi="Arial" w:cs="Arial"/>
        </w:rPr>
        <w:t xml:space="preserve"> </w:t>
      </w:r>
      <w:r w:rsidR="00650376" w:rsidRPr="00380E61">
        <w:rPr>
          <w:rFonts w:ascii="Arial" w:hAnsi="Arial" w:cs="Arial"/>
        </w:rPr>
        <w:tab/>
      </w:r>
      <w:r w:rsidR="00AF7C91" w:rsidRPr="00380E61">
        <w:rPr>
          <w:rFonts w:ascii="Arial" w:hAnsi="Arial" w:cs="Arial"/>
        </w:rPr>
        <w:t>T</w:t>
      </w:r>
      <w:r>
        <w:rPr>
          <w:rFonts w:ascii="Arial" w:hAnsi="Arial" w:cs="Arial"/>
        </w:rPr>
        <w:t>om Morris, Sr.</w:t>
      </w:r>
      <w:proofErr w:type="gramEnd"/>
    </w:p>
    <w:p w:rsidR="00AF7C91" w:rsidRPr="00380E61" w:rsidRDefault="00380E61" w:rsidP="00AF7C91">
      <w:pPr>
        <w:rPr>
          <w:rFonts w:ascii="Arial" w:hAnsi="Arial" w:cs="Arial"/>
        </w:rPr>
      </w:pPr>
      <w:r>
        <w:rPr>
          <w:rFonts w:ascii="Arial" w:hAnsi="Arial" w:cs="Arial"/>
        </w:rPr>
        <w:t>29</w:t>
      </w:r>
      <w:r w:rsidR="00AF7C91" w:rsidRPr="00380E61">
        <w:rPr>
          <w:rFonts w:ascii="Arial" w:hAnsi="Arial" w:cs="Arial"/>
          <w:vertAlign w:val="superscript"/>
        </w:rPr>
        <w:t>th</w:t>
      </w:r>
      <w:r w:rsidR="00AF7C91" w:rsidRPr="00380E61">
        <w:rPr>
          <w:rFonts w:ascii="Arial" w:hAnsi="Arial" w:cs="Arial"/>
        </w:rPr>
        <w:t xml:space="preserve"> </w:t>
      </w:r>
      <w:r w:rsidR="00650376" w:rsidRPr="00380E61">
        <w:rPr>
          <w:rFonts w:ascii="Arial" w:hAnsi="Arial" w:cs="Arial"/>
        </w:rPr>
        <w:tab/>
      </w:r>
      <w:r>
        <w:rPr>
          <w:rFonts w:ascii="Arial" w:hAnsi="Arial" w:cs="Arial"/>
        </w:rPr>
        <w:t>Nancy Mueller</w:t>
      </w:r>
    </w:p>
    <w:p w:rsidR="00AF7C91" w:rsidRPr="00380E61" w:rsidRDefault="00380E61" w:rsidP="00AF7C91">
      <w:pPr>
        <w:rPr>
          <w:rFonts w:ascii="Arial" w:hAnsi="Arial" w:cs="Arial"/>
        </w:rPr>
      </w:pPr>
      <w:r>
        <w:rPr>
          <w:rFonts w:ascii="Arial" w:hAnsi="Arial" w:cs="Arial"/>
        </w:rPr>
        <w:t>3</w:t>
      </w:r>
      <w:r w:rsidR="00AF7C91" w:rsidRPr="00380E61">
        <w:rPr>
          <w:rFonts w:ascii="Arial" w:hAnsi="Arial" w:cs="Arial"/>
        </w:rPr>
        <w:t>0</w:t>
      </w:r>
      <w:r w:rsidR="00AF7C91" w:rsidRPr="00380E61">
        <w:rPr>
          <w:rFonts w:ascii="Arial" w:hAnsi="Arial" w:cs="Arial"/>
          <w:vertAlign w:val="superscript"/>
        </w:rPr>
        <w:t>th</w:t>
      </w:r>
      <w:r w:rsidR="00AF7C91" w:rsidRPr="00380E61">
        <w:rPr>
          <w:rFonts w:ascii="Arial" w:hAnsi="Arial" w:cs="Arial"/>
        </w:rPr>
        <w:tab/>
      </w:r>
      <w:r>
        <w:rPr>
          <w:rFonts w:ascii="Arial" w:hAnsi="Arial" w:cs="Arial"/>
        </w:rPr>
        <w:t xml:space="preserve">Cassie </w:t>
      </w:r>
      <w:proofErr w:type="spellStart"/>
      <w:r>
        <w:rPr>
          <w:rFonts w:ascii="Arial" w:hAnsi="Arial" w:cs="Arial"/>
        </w:rPr>
        <w:t>Mowles</w:t>
      </w:r>
      <w:proofErr w:type="spellEnd"/>
    </w:p>
    <w:p w:rsidR="000A331D" w:rsidRDefault="000A331D" w:rsidP="00DC2524">
      <w:pPr>
        <w:tabs>
          <w:tab w:val="left" w:pos="720"/>
          <w:tab w:val="left" w:pos="1440"/>
          <w:tab w:val="left" w:pos="2160"/>
          <w:tab w:val="left" w:pos="2880"/>
          <w:tab w:val="left" w:pos="3600"/>
          <w:tab w:val="left" w:pos="4320"/>
        </w:tabs>
        <w:ind w:left="4320" w:hanging="4320"/>
        <w:rPr>
          <w:rFonts w:ascii="Arial" w:hAnsi="Arial" w:cs="Arial"/>
        </w:rPr>
      </w:pPr>
    </w:p>
    <w:p w:rsidR="00380E61" w:rsidRPr="00380E61" w:rsidRDefault="00380E61" w:rsidP="00DC2524">
      <w:pPr>
        <w:tabs>
          <w:tab w:val="left" w:pos="720"/>
          <w:tab w:val="left" w:pos="1440"/>
          <w:tab w:val="left" w:pos="2160"/>
          <w:tab w:val="left" w:pos="2880"/>
          <w:tab w:val="left" w:pos="3600"/>
          <w:tab w:val="left" w:pos="4320"/>
        </w:tabs>
        <w:ind w:left="4320" w:hanging="4320"/>
        <w:rPr>
          <w:rFonts w:ascii="Arial" w:hAnsi="Arial" w:cs="Arial"/>
        </w:rPr>
      </w:pPr>
    </w:p>
    <w:p w:rsidR="000C63DB" w:rsidRPr="00380E61" w:rsidRDefault="009908F2" w:rsidP="00DC2524">
      <w:pPr>
        <w:rPr>
          <w:rFonts w:ascii="Arial" w:hAnsi="Arial" w:cs="Arial"/>
          <w:b/>
          <w:bCs/>
          <w:u w:val="single"/>
        </w:rPr>
      </w:pPr>
      <w:r w:rsidRPr="00380E61">
        <w:rPr>
          <w:rFonts w:ascii="Arial" w:hAnsi="Arial" w:cs="Arial"/>
          <w:noProof/>
        </w:rPr>
        <mc:AlternateContent>
          <mc:Choice Requires="wps">
            <w:drawing>
              <wp:anchor distT="0" distB="0" distL="114300" distR="114300" simplePos="0" relativeHeight="251657216" behindDoc="0" locked="0" layoutInCell="0" allowOverlap="1" wp14:anchorId="0BF1CE6F" wp14:editId="5689297A">
                <wp:simplePos x="0" y="0"/>
                <wp:positionH relativeFrom="margin">
                  <wp:posOffset>0</wp:posOffset>
                </wp:positionH>
                <wp:positionV relativeFrom="paragraph">
                  <wp:posOffset>0</wp:posOffset>
                </wp:positionV>
                <wp:extent cx="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380E61">
        <w:rPr>
          <w:rFonts w:ascii="Arial" w:hAnsi="Arial" w:cs="Arial"/>
          <w:noProof/>
        </w:rPr>
        <mc:AlternateContent>
          <mc:Choice Requires="wps">
            <w:drawing>
              <wp:anchor distT="0" distB="0" distL="114300" distR="114300" simplePos="0" relativeHeight="251658240" behindDoc="0" locked="0" layoutInCell="0" allowOverlap="1" wp14:anchorId="67090D27" wp14:editId="614A7738">
                <wp:simplePos x="0" y="0"/>
                <wp:positionH relativeFrom="margin">
                  <wp:posOffset>0</wp:posOffset>
                </wp:positionH>
                <wp:positionV relativeFrom="paragraph">
                  <wp:posOffset>0</wp:posOffset>
                </wp:positionV>
                <wp:extent cx="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u8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JM/W7w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000C63DB" w:rsidRPr="00380E61">
        <w:rPr>
          <w:rFonts w:ascii="Arial" w:hAnsi="Arial" w:cs="Arial"/>
          <w:b/>
          <w:bCs/>
          <w:u w:val="single"/>
        </w:rPr>
        <w:t>This Week at First Presbyterian</w:t>
      </w:r>
    </w:p>
    <w:tbl>
      <w:tblPr>
        <w:tblW w:w="0" w:type="auto"/>
        <w:tblLook w:val="04A0" w:firstRow="1" w:lastRow="0" w:firstColumn="1" w:lastColumn="0" w:noHBand="0" w:noVBand="1"/>
      </w:tblPr>
      <w:tblGrid>
        <w:gridCol w:w="2088"/>
        <w:gridCol w:w="6768"/>
      </w:tblGrid>
      <w:tr w:rsidR="000C63DB" w:rsidRPr="00380E61" w:rsidTr="00924BE9">
        <w:tc>
          <w:tcPr>
            <w:tcW w:w="2088" w:type="dxa"/>
            <w:shd w:val="clear" w:color="auto" w:fill="auto"/>
          </w:tcPr>
          <w:p w:rsidR="000C63DB" w:rsidRPr="00380E61" w:rsidRDefault="000C63DB" w:rsidP="00924BE9">
            <w:pPr>
              <w:rPr>
                <w:rFonts w:ascii="Arial" w:hAnsi="Arial" w:cs="Arial"/>
                <w:bCs/>
              </w:rPr>
            </w:pPr>
          </w:p>
        </w:tc>
        <w:tc>
          <w:tcPr>
            <w:tcW w:w="6768" w:type="dxa"/>
            <w:shd w:val="clear" w:color="auto" w:fill="auto"/>
          </w:tcPr>
          <w:p w:rsidR="000C63DB" w:rsidRPr="00380E61" w:rsidRDefault="000C63DB" w:rsidP="00924BE9">
            <w:pPr>
              <w:rPr>
                <w:rFonts w:ascii="Arial" w:hAnsi="Arial" w:cs="Arial"/>
                <w:bCs/>
              </w:rPr>
            </w:pPr>
          </w:p>
        </w:tc>
      </w:tr>
      <w:tr w:rsidR="000C63DB" w:rsidRPr="00380E61" w:rsidTr="00924BE9">
        <w:tc>
          <w:tcPr>
            <w:tcW w:w="2088" w:type="dxa"/>
            <w:shd w:val="clear" w:color="auto" w:fill="auto"/>
          </w:tcPr>
          <w:p w:rsidR="000C63DB" w:rsidRPr="00380E61" w:rsidRDefault="000C63DB" w:rsidP="00924BE9">
            <w:pPr>
              <w:rPr>
                <w:rFonts w:ascii="Arial" w:hAnsi="Arial" w:cs="Arial"/>
                <w:bCs/>
              </w:rPr>
            </w:pPr>
            <w:r w:rsidRPr="00380E61">
              <w:rPr>
                <w:rFonts w:ascii="Arial" w:hAnsi="Arial" w:cs="Arial"/>
                <w:bCs/>
              </w:rPr>
              <w:t>MWF @ 9AM</w:t>
            </w:r>
          </w:p>
        </w:tc>
        <w:tc>
          <w:tcPr>
            <w:tcW w:w="6768" w:type="dxa"/>
            <w:shd w:val="clear" w:color="auto" w:fill="auto"/>
          </w:tcPr>
          <w:p w:rsidR="000C63DB" w:rsidRPr="00380E61" w:rsidRDefault="000C63DB" w:rsidP="00924BE9">
            <w:pPr>
              <w:rPr>
                <w:rFonts w:ascii="Arial" w:hAnsi="Arial" w:cs="Arial"/>
                <w:bCs/>
              </w:rPr>
            </w:pPr>
            <w:r w:rsidRPr="00380E61">
              <w:rPr>
                <w:rFonts w:ascii="Arial" w:hAnsi="Arial" w:cs="Arial"/>
                <w:bCs/>
              </w:rPr>
              <w:t>Exercise, Eat &amp; Pray</w:t>
            </w:r>
          </w:p>
        </w:tc>
      </w:tr>
      <w:tr w:rsidR="000C63DB" w:rsidRPr="00380E61" w:rsidTr="00924BE9">
        <w:tc>
          <w:tcPr>
            <w:tcW w:w="2088" w:type="dxa"/>
            <w:shd w:val="clear" w:color="auto" w:fill="auto"/>
          </w:tcPr>
          <w:p w:rsidR="000C63DB" w:rsidRPr="00380E61" w:rsidRDefault="000C63DB" w:rsidP="00924BE9">
            <w:pPr>
              <w:rPr>
                <w:rFonts w:ascii="Arial" w:hAnsi="Arial" w:cs="Arial"/>
                <w:bCs/>
              </w:rPr>
            </w:pPr>
            <w:r w:rsidRPr="00380E61">
              <w:rPr>
                <w:rFonts w:ascii="Arial" w:hAnsi="Arial" w:cs="Arial"/>
                <w:bCs/>
              </w:rPr>
              <w:t>T @ Noon</w:t>
            </w:r>
          </w:p>
        </w:tc>
        <w:tc>
          <w:tcPr>
            <w:tcW w:w="6768" w:type="dxa"/>
            <w:shd w:val="clear" w:color="auto" w:fill="auto"/>
          </w:tcPr>
          <w:p w:rsidR="000C63DB" w:rsidRPr="00380E61" w:rsidRDefault="000C63DB" w:rsidP="00924BE9">
            <w:pPr>
              <w:rPr>
                <w:rFonts w:ascii="Arial" w:hAnsi="Arial" w:cs="Arial"/>
                <w:bCs/>
              </w:rPr>
            </w:pPr>
            <w:r w:rsidRPr="00380E61">
              <w:rPr>
                <w:rFonts w:ascii="Arial" w:hAnsi="Arial" w:cs="Arial"/>
                <w:bCs/>
              </w:rPr>
              <w:t>High Noon Yoga</w:t>
            </w:r>
          </w:p>
        </w:tc>
      </w:tr>
      <w:tr w:rsidR="000C63DB" w:rsidRPr="00380E61" w:rsidTr="00924BE9">
        <w:tc>
          <w:tcPr>
            <w:tcW w:w="2088" w:type="dxa"/>
            <w:shd w:val="clear" w:color="auto" w:fill="auto"/>
          </w:tcPr>
          <w:p w:rsidR="000C63DB" w:rsidRPr="00380E61" w:rsidRDefault="000C63DB" w:rsidP="00924BE9">
            <w:pPr>
              <w:rPr>
                <w:rFonts w:ascii="Arial" w:hAnsi="Arial" w:cs="Arial"/>
                <w:bCs/>
              </w:rPr>
            </w:pPr>
            <w:r w:rsidRPr="00380E61">
              <w:rPr>
                <w:rFonts w:ascii="Arial" w:hAnsi="Arial" w:cs="Arial"/>
                <w:bCs/>
              </w:rPr>
              <w:t>Sunday:</w:t>
            </w:r>
          </w:p>
        </w:tc>
        <w:tc>
          <w:tcPr>
            <w:tcW w:w="6768" w:type="dxa"/>
            <w:shd w:val="clear" w:color="auto" w:fill="auto"/>
          </w:tcPr>
          <w:p w:rsidR="000C63DB" w:rsidRPr="00380E61" w:rsidRDefault="000C63DB" w:rsidP="00924BE9">
            <w:pPr>
              <w:rPr>
                <w:rFonts w:ascii="Arial" w:hAnsi="Arial" w:cs="Arial"/>
                <w:bCs/>
              </w:rPr>
            </w:pPr>
            <w:r w:rsidRPr="00380E61">
              <w:rPr>
                <w:rFonts w:ascii="Arial" w:hAnsi="Arial" w:cs="Arial"/>
                <w:bCs/>
              </w:rPr>
              <w:t>9:30AM    “What’s a Presbyterian Class in Fellowship Hall</w:t>
            </w:r>
          </w:p>
          <w:p w:rsidR="000C63DB" w:rsidRPr="00380E61" w:rsidRDefault="000C63DB" w:rsidP="00924BE9">
            <w:pPr>
              <w:rPr>
                <w:rFonts w:ascii="Arial" w:hAnsi="Arial" w:cs="Arial"/>
                <w:bCs/>
              </w:rPr>
            </w:pPr>
            <w:r w:rsidRPr="00380E61">
              <w:rPr>
                <w:rFonts w:ascii="Arial" w:hAnsi="Arial" w:cs="Arial"/>
                <w:bCs/>
              </w:rPr>
              <w:t>10:30AM   Catch up and Coffee Fellowship</w:t>
            </w:r>
          </w:p>
          <w:p w:rsidR="000C63DB" w:rsidRPr="00380E61" w:rsidRDefault="000C63DB" w:rsidP="000C63DB">
            <w:pPr>
              <w:rPr>
                <w:rFonts w:ascii="Arial" w:hAnsi="Arial" w:cs="Arial"/>
                <w:bCs/>
              </w:rPr>
            </w:pPr>
            <w:r w:rsidRPr="00380E61">
              <w:rPr>
                <w:rFonts w:ascii="Arial" w:hAnsi="Arial" w:cs="Arial"/>
                <w:bCs/>
              </w:rPr>
              <w:t>11:00AM   Worship</w:t>
            </w:r>
          </w:p>
        </w:tc>
      </w:tr>
    </w:tbl>
    <w:p w:rsidR="000C63DB" w:rsidRPr="00380E61" w:rsidRDefault="000C63DB" w:rsidP="00DC2524">
      <w:pPr>
        <w:rPr>
          <w:rFonts w:ascii="Arial" w:hAnsi="Arial" w:cs="Arial"/>
          <w:b/>
          <w:bCs/>
          <w:u w:val="single"/>
        </w:rPr>
      </w:pPr>
    </w:p>
    <w:p w:rsidR="00661C03" w:rsidRPr="00380E61" w:rsidRDefault="00661C03" w:rsidP="00DC2524">
      <w:pPr>
        <w:rPr>
          <w:rFonts w:ascii="Arial" w:hAnsi="Arial" w:cs="Arial"/>
          <w:b/>
          <w:bCs/>
        </w:rPr>
      </w:pPr>
      <w:r w:rsidRPr="00380E61">
        <w:rPr>
          <w:rFonts w:ascii="Arial" w:hAnsi="Arial" w:cs="Arial"/>
          <w:b/>
          <w:bCs/>
          <w:u w:val="single"/>
        </w:rPr>
        <w:t>THE LIFE OF THE CHURCH</w:t>
      </w:r>
      <w:r w:rsidRPr="00380E61">
        <w:rPr>
          <w:rFonts w:ascii="Arial" w:hAnsi="Arial" w:cs="Arial"/>
          <w:b/>
          <w:bCs/>
        </w:rPr>
        <w:tab/>
      </w:r>
    </w:p>
    <w:p w:rsidR="000C63DB" w:rsidRPr="00380E61" w:rsidRDefault="000C63DB" w:rsidP="00DC2524">
      <w:pPr>
        <w:pStyle w:val="ListParagraph"/>
        <w:numPr>
          <w:ilvl w:val="0"/>
          <w:numId w:val="1"/>
        </w:numPr>
        <w:ind w:left="360"/>
        <w:rPr>
          <w:rFonts w:ascii="Arial" w:hAnsi="Arial" w:cs="Arial"/>
          <w:bCs/>
        </w:rPr>
      </w:pPr>
      <w:r w:rsidRPr="00380E61">
        <w:rPr>
          <w:rFonts w:ascii="Arial" w:hAnsi="Arial" w:cs="Arial"/>
          <w:bCs/>
        </w:rPr>
        <w:t xml:space="preserve">It’s that time again!  </w:t>
      </w:r>
      <w:r w:rsidR="00380E61">
        <w:rPr>
          <w:rFonts w:ascii="Arial" w:hAnsi="Arial" w:cs="Arial"/>
          <w:bCs/>
        </w:rPr>
        <w:t xml:space="preserve">We need your help to make our presence known at the County Fair!  We also plan to sell cookies and if you can commit to make a dozen or two, please let us know on the </w:t>
      </w:r>
      <w:proofErr w:type="spellStart"/>
      <w:r w:rsidR="00380E61">
        <w:rPr>
          <w:rFonts w:ascii="Arial" w:hAnsi="Arial" w:cs="Arial"/>
          <w:bCs/>
        </w:rPr>
        <w:t>sign up</w:t>
      </w:r>
      <w:proofErr w:type="spellEnd"/>
      <w:r w:rsidR="00380E61">
        <w:rPr>
          <w:rFonts w:ascii="Arial" w:hAnsi="Arial" w:cs="Arial"/>
          <w:bCs/>
        </w:rPr>
        <w:t xml:space="preserve"> sheet in the Narthex.  Remember, Evangelism and Outreach takes the whole family of faith.</w:t>
      </w:r>
    </w:p>
    <w:p w:rsidR="00661C03" w:rsidRPr="00380E61" w:rsidRDefault="00661C03" w:rsidP="00DC2524">
      <w:pPr>
        <w:pStyle w:val="ListParagraph"/>
        <w:numPr>
          <w:ilvl w:val="0"/>
          <w:numId w:val="1"/>
        </w:numPr>
        <w:ind w:left="360"/>
        <w:rPr>
          <w:rFonts w:ascii="Arial" w:hAnsi="Arial" w:cs="Arial"/>
          <w:bCs/>
        </w:rPr>
      </w:pPr>
      <w:r w:rsidRPr="00380E61">
        <w:rPr>
          <w:rFonts w:ascii="Arial" w:hAnsi="Arial" w:cs="Arial"/>
          <w:b/>
          <w:bCs/>
          <w:i/>
        </w:rPr>
        <w:t>If you are thinking of joining our church</w:t>
      </w:r>
      <w:r w:rsidRPr="00380E61">
        <w:rPr>
          <w:rFonts w:ascii="Arial" w:hAnsi="Arial" w:cs="Arial"/>
          <w:bCs/>
        </w:rPr>
        <w:t xml:space="preserve">, you can contact any of </w:t>
      </w:r>
      <w:proofErr w:type="spellStart"/>
      <w:r w:rsidRPr="00380E61">
        <w:rPr>
          <w:rFonts w:ascii="Arial" w:hAnsi="Arial" w:cs="Arial"/>
          <w:bCs/>
        </w:rPr>
        <w:t>the</w:t>
      </w:r>
      <w:r w:rsidR="00840A3F" w:rsidRPr="00380E61">
        <w:rPr>
          <w:rFonts w:ascii="Arial" w:hAnsi="Arial" w:cs="Arial"/>
          <w:bCs/>
        </w:rPr>
        <w:t>Elders</w:t>
      </w:r>
      <w:proofErr w:type="spellEnd"/>
      <w:r w:rsidR="00840A3F" w:rsidRPr="00380E61">
        <w:rPr>
          <w:rFonts w:ascii="Arial" w:hAnsi="Arial" w:cs="Arial"/>
          <w:bCs/>
        </w:rPr>
        <w:t>:</w:t>
      </w:r>
      <w:r w:rsidRPr="00380E61">
        <w:rPr>
          <w:rFonts w:ascii="Arial" w:hAnsi="Arial" w:cs="Arial"/>
          <w:bCs/>
        </w:rPr>
        <w:t xml:space="preserve">   Wayne </w:t>
      </w:r>
      <w:r w:rsidR="00840A3F" w:rsidRPr="00380E61">
        <w:rPr>
          <w:rFonts w:ascii="Arial" w:hAnsi="Arial" w:cs="Arial"/>
          <w:bCs/>
        </w:rPr>
        <w:t xml:space="preserve">or Sharon </w:t>
      </w:r>
      <w:r w:rsidRPr="00380E61">
        <w:rPr>
          <w:rFonts w:ascii="Arial" w:hAnsi="Arial" w:cs="Arial"/>
          <w:bCs/>
        </w:rPr>
        <w:t>Huffman, Betty Faye Ragan</w:t>
      </w:r>
      <w:r w:rsidR="00840A3F" w:rsidRPr="00380E61">
        <w:rPr>
          <w:rFonts w:ascii="Arial" w:hAnsi="Arial" w:cs="Arial"/>
          <w:bCs/>
        </w:rPr>
        <w:t xml:space="preserve">, Kenna McKenzie, Julie </w:t>
      </w:r>
      <w:proofErr w:type="spellStart"/>
      <w:r w:rsidR="00840A3F" w:rsidRPr="00380E61">
        <w:rPr>
          <w:rFonts w:ascii="Arial" w:hAnsi="Arial" w:cs="Arial"/>
          <w:bCs/>
        </w:rPr>
        <w:t>Sursa</w:t>
      </w:r>
      <w:proofErr w:type="spellEnd"/>
      <w:r w:rsidR="00840A3F" w:rsidRPr="00380E61">
        <w:rPr>
          <w:rFonts w:ascii="Arial" w:hAnsi="Arial" w:cs="Arial"/>
          <w:bCs/>
        </w:rPr>
        <w:t xml:space="preserve"> or Ron Wilmot</w:t>
      </w:r>
      <w:r w:rsidRPr="00380E61">
        <w:rPr>
          <w:rFonts w:ascii="Arial" w:hAnsi="Arial" w:cs="Arial"/>
          <w:bCs/>
        </w:rPr>
        <w:t xml:space="preserve">.  You can also contact Amy at </w:t>
      </w:r>
      <w:r w:rsidR="00662389" w:rsidRPr="00380E61">
        <w:rPr>
          <w:rFonts w:ascii="Arial" w:hAnsi="Arial" w:cs="Arial"/>
          <w:bCs/>
        </w:rPr>
        <w:t>575</w:t>
      </w:r>
      <w:r w:rsidRPr="00380E61">
        <w:rPr>
          <w:rFonts w:ascii="Arial" w:hAnsi="Arial" w:cs="Arial"/>
          <w:bCs/>
        </w:rPr>
        <w:t>-</w:t>
      </w:r>
      <w:r w:rsidR="00662389" w:rsidRPr="00380E61">
        <w:rPr>
          <w:rFonts w:ascii="Arial" w:hAnsi="Arial" w:cs="Arial"/>
          <w:bCs/>
        </w:rPr>
        <w:t>708</w:t>
      </w:r>
      <w:r w:rsidRPr="00380E61">
        <w:rPr>
          <w:rFonts w:ascii="Arial" w:hAnsi="Arial" w:cs="Arial"/>
          <w:bCs/>
        </w:rPr>
        <w:t>-</w:t>
      </w:r>
      <w:r w:rsidR="00662389" w:rsidRPr="00380E61">
        <w:rPr>
          <w:rFonts w:ascii="Arial" w:hAnsi="Arial" w:cs="Arial"/>
          <w:bCs/>
        </w:rPr>
        <w:t>0860</w:t>
      </w:r>
      <w:r w:rsidRPr="00380E61">
        <w:rPr>
          <w:rFonts w:ascii="Arial" w:hAnsi="Arial" w:cs="Arial"/>
          <w:bCs/>
        </w:rPr>
        <w:t xml:space="preserve">. You can join by Confession of Faith, Reaffirmation of Faith or by Letter of Transfer from another church.  </w:t>
      </w:r>
    </w:p>
    <w:p w:rsidR="00661C03" w:rsidRDefault="00661C03" w:rsidP="00DC2524">
      <w:pPr>
        <w:pStyle w:val="ListParagraph"/>
        <w:numPr>
          <w:ilvl w:val="0"/>
          <w:numId w:val="1"/>
        </w:numPr>
        <w:ind w:left="360"/>
        <w:rPr>
          <w:rFonts w:ascii="Arial" w:hAnsi="Arial" w:cs="Arial"/>
          <w:bCs/>
        </w:rPr>
      </w:pPr>
      <w:r w:rsidRPr="00380E61">
        <w:rPr>
          <w:rFonts w:ascii="Arial" w:hAnsi="Arial" w:cs="Arial"/>
          <w:bCs/>
        </w:rPr>
        <w:t xml:space="preserve">Tired of seeing your name on the </w:t>
      </w:r>
      <w:r w:rsidRPr="00642DEC">
        <w:rPr>
          <w:rFonts w:ascii="Arial" w:hAnsi="Arial" w:cs="Arial"/>
          <w:b/>
          <w:bCs/>
          <w:i/>
        </w:rPr>
        <w:t>Prayer List</w:t>
      </w:r>
      <w:r w:rsidRPr="00380E61">
        <w:rPr>
          <w:rFonts w:ascii="Arial" w:hAnsi="Arial" w:cs="Arial"/>
          <w:bCs/>
        </w:rPr>
        <w:t xml:space="preserve">?  </w:t>
      </w:r>
      <w:r w:rsidR="00650376" w:rsidRPr="00380E61">
        <w:rPr>
          <w:rFonts w:ascii="Arial" w:hAnsi="Arial" w:cs="Arial"/>
          <w:bCs/>
        </w:rPr>
        <w:t>L</w:t>
      </w:r>
      <w:r w:rsidRPr="00380E61">
        <w:rPr>
          <w:rFonts w:ascii="Arial" w:hAnsi="Arial" w:cs="Arial"/>
          <w:bCs/>
        </w:rPr>
        <w:t xml:space="preserve">et us know if you feel it’s time to come off of the list.  </w:t>
      </w:r>
    </w:p>
    <w:p w:rsidR="003528E6" w:rsidRDefault="003528E6" w:rsidP="00DC2524">
      <w:pPr>
        <w:pStyle w:val="ListParagraph"/>
        <w:numPr>
          <w:ilvl w:val="0"/>
          <w:numId w:val="1"/>
        </w:numPr>
        <w:ind w:left="360"/>
        <w:rPr>
          <w:rFonts w:ascii="Arial" w:hAnsi="Arial" w:cs="Arial"/>
          <w:bCs/>
        </w:rPr>
      </w:pPr>
      <w:r w:rsidRPr="00E067C8">
        <w:rPr>
          <w:rFonts w:ascii="Arial" w:hAnsi="Arial" w:cs="Arial"/>
          <w:bCs/>
          <w:u w:val="single"/>
        </w:rPr>
        <w:t>Movie Night is back.</w:t>
      </w:r>
      <w:r>
        <w:rPr>
          <w:rFonts w:ascii="Arial" w:hAnsi="Arial" w:cs="Arial"/>
          <w:bCs/>
        </w:rPr>
        <w:t xml:space="preserve">  Come out at 6:00PM this Friday evening, August 7</w:t>
      </w:r>
      <w:r w:rsidRPr="003528E6">
        <w:rPr>
          <w:rFonts w:ascii="Arial" w:hAnsi="Arial" w:cs="Arial"/>
          <w:bCs/>
          <w:vertAlign w:val="superscript"/>
        </w:rPr>
        <w:t>th</w:t>
      </w:r>
      <w:r>
        <w:rPr>
          <w:rFonts w:ascii="Arial" w:hAnsi="Arial" w:cs="Arial"/>
          <w:bCs/>
        </w:rPr>
        <w:t xml:space="preserve"> to see the film “McFarland, U.S.A.,” a</w:t>
      </w:r>
      <w:r w:rsidR="00642DEC">
        <w:rPr>
          <w:rFonts w:ascii="Arial" w:hAnsi="Arial" w:cs="Arial"/>
          <w:bCs/>
        </w:rPr>
        <w:t xml:space="preserve"> </w:t>
      </w:r>
      <w:r>
        <w:rPr>
          <w:rFonts w:ascii="Arial" w:hAnsi="Arial" w:cs="Arial"/>
          <w:bCs/>
        </w:rPr>
        <w:t xml:space="preserve">true story about a washed-up football coach who </w:t>
      </w:r>
      <w:r w:rsidR="00642DEC">
        <w:rPr>
          <w:rFonts w:ascii="Arial" w:hAnsi="Arial" w:cs="Arial"/>
          <w:bCs/>
        </w:rPr>
        <w:t>inspires migrant farmworkers to start</w:t>
      </w:r>
      <w:r>
        <w:rPr>
          <w:rFonts w:ascii="Arial" w:hAnsi="Arial" w:cs="Arial"/>
          <w:bCs/>
        </w:rPr>
        <w:t xml:space="preserve"> a cross country team.  </w:t>
      </w:r>
      <w:r w:rsidR="00E067C8">
        <w:rPr>
          <w:rFonts w:ascii="Arial" w:hAnsi="Arial" w:cs="Arial"/>
          <w:bCs/>
        </w:rPr>
        <w:t xml:space="preserve">Bring your friends, co-workers, or just drag people in off the street.  </w:t>
      </w:r>
      <w:r w:rsidR="00642DEC">
        <w:rPr>
          <w:rFonts w:ascii="Arial" w:hAnsi="Arial" w:cs="Arial"/>
          <w:bCs/>
        </w:rPr>
        <w:t xml:space="preserve">It will make you feel good.  </w:t>
      </w:r>
      <w:r w:rsidR="00E067C8">
        <w:rPr>
          <w:rFonts w:ascii="Arial" w:hAnsi="Arial" w:cs="Arial"/>
          <w:bCs/>
        </w:rPr>
        <w:t>(Rated G)</w:t>
      </w:r>
    </w:p>
    <w:p w:rsidR="00642DEC" w:rsidRDefault="00642DEC" w:rsidP="00642DEC">
      <w:pPr>
        <w:rPr>
          <w:rFonts w:ascii="Arial" w:hAnsi="Arial" w:cs="Arial"/>
        </w:rPr>
      </w:pPr>
    </w:p>
    <w:p w:rsidR="00642DEC" w:rsidRDefault="00642DEC" w:rsidP="00642DEC">
      <w:pPr>
        <w:rPr>
          <w:rFonts w:ascii="Arial" w:hAnsi="Arial" w:cs="Arial"/>
        </w:rPr>
      </w:pPr>
    </w:p>
    <w:p w:rsidR="00642DEC" w:rsidRPr="00380E61" w:rsidRDefault="00642DEC" w:rsidP="00642DEC">
      <w:pPr>
        <w:rPr>
          <w:rFonts w:ascii="Arial" w:hAnsi="Arial" w:cs="Arial"/>
          <w:b/>
          <w:bCs/>
          <w:u w:val="single"/>
        </w:rPr>
      </w:pPr>
      <w:r w:rsidRPr="00380E61">
        <w:rPr>
          <w:rFonts w:ascii="Arial" w:hAnsi="Arial" w:cs="Arial"/>
          <w:b/>
          <w:bCs/>
          <w:u w:val="single"/>
        </w:rPr>
        <w:t>VISITORS – WELCOME</w:t>
      </w:r>
    </w:p>
    <w:p w:rsidR="00642DEC" w:rsidRPr="00380E61" w:rsidRDefault="00642DEC" w:rsidP="00642DEC">
      <w:pPr>
        <w:rPr>
          <w:rFonts w:ascii="Arial" w:hAnsi="Arial" w:cs="Arial"/>
        </w:rPr>
      </w:pPr>
      <w:r w:rsidRPr="00380E61">
        <w:rPr>
          <w:rFonts w:ascii="Arial" w:hAnsi="Arial" w:cs="Arial"/>
          <w:b/>
          <w:bCs/>
        </w:rPr>
        <w:t xml:space="preserve">Thank you </w:t>
      </w:r>
      <w:r w:rsidRPr="00380E61">
        <w:rPr>
          <w:rFonts w:ascii="Arial" w:hAnsi="Arial" w:cs="Arial"/>
          <w:bCs/>
        </w:rPr>
        <w:t>for worshiping with us today. If you like, please leave your name and address in the friendship folders at the end of the pew.  Please come back soon!</w:t>
      </w:r>
    </w:p>
    <w:p w:rsidR="00642DEC" w:rsidRPr="00642DEC" w:rsidRDefault="00642DEC" w:rsidP="00642DEC">
      <w:pPr>
        <w:rPr>
          <w:rFonts w:ascii="Arial" w:hAnsi="Arial" w:cs="Arial"/>
          <w:bCs/>
        </w:rPr>
      </w:pPr>
    </w:p>
    <w:sectPr w:rsidR="00642DEC" w:rsidRPr="00642DEC" w:rsidSect="00794787">
      <w:pgSz w:w="20160" w:h="12240" w:orient="landscape" w:code="5"/>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4ED2"/>
    <w:multiLevelType w:val="hybridMultilevel"/>
    <w:tmpl w:val="48148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03"/>
    <w:rsid w:val="00010B25"/>
    <w:rsid w:val="00025FC3"/>
    <w:rsid w:val="00026536"/>
    <w:rsid w:val="00027DED"/>
    <w:rsid w:val="000A331D"/>
    <w:rsid w:val="000B6CEB"/>
    <w:rsid w:val="000C63DB"/>
    <w:rsid w:val="0010170D"/>
    <w:rsid w:val="0017568E"/>
    <w:rsid w:val="001761E1"/>
    <w:rsid w:val="00197C4C"/>
    <w:rsid w:val="001A0EBA"/>
    <w:rsid w:val="001B7950"/>
    <w:rsid w:val="001E2213"/>
    <w:rsid w:val="001F311A"/>
    <w:rsid w:val="001F465D"/>
    <w:rsid w:val="002207AA"/>
    <w:rsid w:val="00262C32"/>
    <w:rsid w:val="00284D46"/>
    <w:rsid w:val="002B5300"/>
    <w:rsid w:val="002C2A05"/>
    <w:rsid w:val="002E6101"/>
    <w:rsid w:val="0030046C"/>
    <w:rsid w:val="00306959"/>
    <w:rsid w:val="00312D37"/>
    <w:rsid w:val="00320B67"/>
    <w:rsid w:val="003528E6"/>
    <w:rsid w:val="00370065"/>
    <w:rsid w:val="0037160D"/>
    <w:rsid w:val="00380E61"/>
    <w:rsid w:val="00382E8A"/>
    <w:rsid w:val="003E2A15"/>
    <w:rsid w:val="00405EC2"/>
    <w:rsid w:val="00412248"/>
    <w:rsid w:val="00461819"/>
    <w:rsid w:val="00463C48"/>
    <w:rsid w:val="004C36B7"/>
    <w:rsid w:val="005214F4"/>
    <w:rsid w:val="0055289D"/>
    <w:rsid w:val="00560A97"/>
    <w:rsid w:val="005723A4"/>
    <w:rsid w:val="005B2D19"/>
    <w:rsid w:val="005B4C61"/>
    <w:rsid w:val="005E0184"/>
    <w:rsid w:val="005E4689"/>
    <w:rsid w:val="00614466"/>
    <w:rsid w:val="00615AC9"/>
    <w:rsid w:val="006205F7"/>
    <w:rsid w:val="006354CF"/>
    <w:rsid w:val="00635E45"/>
    <w:rsid w:val="00637AA9"/>
    <w:rsid w:val="00642DEC"/>
    <w:rsid w:val="00650376"/>
    <w:rsid w:val="00661C03"/>
    <w:rsid w:val="00662389"/>
    <w:rsid w:val="00687BFC"/>
    <w:rsid w:val="006919A2"/>
    <w:rsid w:val="006B61F8"/>
    <w:rsid w:val="006E531F"/>
    <w:rsid w:val="006E78CC"/>
    <w:rsid w:val="006F6DFD"/>
    <w:rsid w:val="00740C8F"/>
    <w:rsid w:val="00787D7A"/>
    <w:rsid w:val="00794787"/>
    <w:rsid w:val="007D12DD"/>
    <w:rsid w:val="007F240B"/>
    <w:rsid w:val="00830A21"/>
    <w:rsid w:val="00840A3F"/>
    <w:rsid w:val="00875C8A"/>
    <w:rsid w:val="0087794E"/>
    <w:rsid w:val="00883525"/>
    <w:rsid w:val="008B5033"/>
    <w:rsid w:val="008D64C1"/>
    <w:rsid w:val="008F4154"/>
    <w:rsid w:val="00900304"/>
    <w:rsid w:val="00924BE9"/>
    <w:rsid w:val="00967425"/>
    <w:rsid w:val="009908F2"/>
    <w:rsid w:val="0099778C"/>
    <w:rsid w:val="00A05BA2"/>
    <w:rsid w:val="00A117BC"/>
    <w:rsid w:val="00A44EBD"/>
    <w:rsid w:val="00A638D8"/>
    <w:rsid w:val="00AD076F"/>
    <w:rsid w:val="00AF1670"/>
    <w:rsid w:val="00AF7C91"/>
    <w:rsid w:val="00B01512"/>
    <w:rsid w:val="00B02F79"/>
    <w:rsid w:val="00B05840"/>
    <w:rsid w:val="00B426C8"/>
    <w:rsid w:val="00B62B5C"/>
    <w:rsid w:val="00B80CC7"/>
    <w:rsid w:val="00BA008C"/>
    <w:rsid w:val="00BD40EA"/>
    <w:rsid w:val="00C4363E"/>
    <w:rsid w:val="00C573B8"/>
    <w:rsid w:val="00C91F4A"/>
    <w:rsid w:val="00CF78C5"/>
    <w:rsid w:val="00D1563A"/>
    <w:rsid w:val="00D414D9"/>
    <w:rsid w:val="00D4486E"/>
    <w:rsid w:val="00D91FA8"/>
    <w:rsid w:val="00D9691C"/>
    <w:rsid w:val="00D97DFF"/>
    <w:rsid w:val="00DB047C"/>
    <w:rsid w:val="00DC2524"/>
    <w:rsid w:val="00DC64CA"/>
    <w:rsid w:val="00DC663D"/>
    <w:rsid w:val="00DD7421"/>
    <w:rsid w:val="00E067C8"/>
    <w:rsid w:val="00E070C1"/>
    <w:rsid w:val="00E934E2"/>
    <w:rsid w:val="00E97363"/>
    <w:rsid w:val="00EC1002"/>
    <w:rsid w:val="00EC289F"/>
    <w:rsid w:val="00ED5703"/>
    <w:rsid w:val="00F37E83"/>
    <w:rsid w:val="00F554C1"/>
    <w:rsid w:val="00F659A1"/>
    <w:rsid w:val="00F929E4"/>
    <w:rsid w:val="00FA7F66"/>
    <w:rsid w:val="00FB665C"/>
    <w:rsid w:val="00FC7A74"/>
    <w:rsid w:val="00FE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0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1C03"/>
    <w:pPr>
      <w:autoSpaceDE/>
      <w:autoSpaceDN/>
      <w:adjustRightInd/>
      <w:spacing w:before="100" w:beforeAutospacing="1" w:after="100" w:afterAutospacing="1"/>
    </w:pPr>
    <w:rPr>
      <w:rFonts w:ascii="Arial" w:hAnsi="Arial" w:cs="Arial"/>
    </w:rPr>
  </w:style>
  <w:style w:type="character" w:customStyle="1" w:styleId="versetext">
    <w:name w:val="versetext"/>
    <w:rsid w:val="00661C03"/>
    <w:rPr>
      <w:rFonts w:cs="Times New Roman"/>
    </w:rPr>
  </w:style>
  <w:style w:type="paragraph" w:styleId="ListParagraph">
    <w:name w:val="List Paragraph"/>
    <w:basedOn w:val="Normal"/>
    <w:qFormat/>
    <w:rsid w:val="00661C03"/>
    <w:pPr>
      <w:ind w:left="720"/>
      <w:contextualSpacing/>
    </w:pPr>
  </w:style>
  <w:style w:type="table" w:styleId="TableGrid">
    <w:name w:val="Table Grid"/>
    <w:basedOn w:val="TableNormal"/>
    <w:rsid w:val="000C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008C"/>
    <w:rPr>
      <w:rFonts w:ascii="Tahoma" w:hAnsi="Tahoma" w:cs="Tahoma"/>
      <w:sz w:val="16"/>
      <w:szCs w:val="16"/>
    </w:rPr>
  </w:style>
  <w:style w:type="character" w:customStyle="1" w:styleId="BalloonTextChar">
    <w:name w:val="Balloon Text Char"/>
    <w:basedOn w:val="DefaultParagraphFont"/>
    <w:link w:val="BalloonText"/>
    <w:rsid w:val="00BA0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0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61C03"/>
    <w:pPr>
      <w:autoSpaceDE/>
      <w:autoSpaceDN/>
      <w:adjustRightInd/>
      <w:spacing w:before="100" w:beforeAutospacing="1" w:after="100" w:afterAutospacing="1"/>
    </w:pPr>
    <w:rPr>
      <w:rFonts w:ascii="Arial" w:hAnsi="Arial" w:cs="Arial"/>
    </w:rPr>
  </w:style>
  <w:style w:type="character" w:customStyle="1" w:styleId="versetext">
    <w:name w:val="versetext"/>
    <w:rsid w:val="00661C03"/>
    <w:rPr>
      <w:rFonts w:cs="Times New Roman"/>
    </w:rPr>
  </w:style>
  <w:style w:type="paragraph" w:styleId="ListParagraph">
    <w:name w:val="List Paragraph"/>
    <w:basedOn w:val="Normal"/>
    <w:qFormat/>
    <w:rsid w:val="00661C03"/>
    <w:pPr>
      <w:ind w:left="720"/>
      <w:contextualSpacing/>
    </w:pPr>
  </w:style>
  <w:style w:type="table" w:styleId="TableGrid">
    <w:name w:val="Table Grid"/>
    <w:basedOn w:val="TableNormal"/>
    <w:rsid w:val="000C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008C"/>
    <w:rPr>
      <w:rFonts w:ascii="Tahoma" w:hAnsi="Tahoma" w:cs="Tahoma"/>
      <w:sz w:val="16"/>
      <w:szCs w:val="16"/>
    </w:rPr>
  </w:style>
  <w:style w:type="character" w:customStyle="1" w:styleId="BalloonTextChar">
    <w:name w:val="Balloon Text Char"/>
    <w:basedOn w:val="DefaultParagraphFont"/>
    <w:link w:val="BalloonText"/>
    <w:rsid w:val="00BA0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FIRST PRESBYTERIAN CHURCH</vt:lpstr>
    </vt:vector>
  </TitlesOfParts>
  <Company>Hewlett-Packard</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PRESBYTERIAN CHURCH</dc:title>
  <dc:creator>Sharon</dc:creator>
  <cp:lastModifiedBy>Amy</cp:lastModifiedBy>
  <cp:revision>13</cp:revision>
  <cp:lastPrinted>2015-07-28T21:45:00Z</cp:lastPrinted>
  <dcterms:created xsi:type="dcterms:W3CDTF">2015-07-28T14:02:00Z</dcterms:created>
  <dcterms:modified xsi:type="dcterms:W3CDTF">2015-07-28T21:52:00Z</dcterms:modified>
</cp:coreProperties>
</file>