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DE" w:rsidRPr="0008518C" w:rsidRDefault="008571DE" w:rsidP="008571DE">
      <w:pPr>
        <w:keepNext/>
        <w:keepLines/>
        <w:spacing w:before="40" w:after="0" w:line="240" w:lineRule="auto"/>
        <w:jc w:val="center"/>
        <w:rPr>
          <w:rFonts w:eastAsia="Tahoma" w:cs="Tahoma"/>
          <w:b/>
          <w:sz w:val="24"/>
          <w:szCs w:val="24"/>
        </w:rPr>
      </w:pPr>
      <w:r w:rsidRPr="0008518C">
        <w:rPr>
          <w:rFonts w:eastAsia="Tahoma" w:cs="Tahoma"/>
          <w:b/>
          <w:sz w:val="24"/>
          <w:szCs w:val="24"/>
        </w:rPr>
        <w:t>First Presbyterian Church Tucumcari</w:t>
      </w:r>
    </w:p>
    <w:p w:rsidR="008571DE" w:rsidRPr="0008518C" w:rsidRDefault="008571DE" w:rsidP="008571DE">
      <w:pPr>
        <w:keepNext/>
        <w:keepLines/>
        <w:spacing w:before="40" w:after="0" w:line="240" w:lineRule="auto"/>
        <w:jc w:val="center"/>
        <w:rPr>
          <w:rFonts w:eastAsia="Tahoma" w:cs="Tahoma"/>
          <w:b/>
          <w:sz w:val="24"/>
          <w:szCs w:val="24"/>
        </w:rPr>
      </w:pPr>
      <w:r w:rsidRPr="0008518C">
        <w:rPr>
          <w:rFonts w:eastAsia="Tahoma" w:cs="Tahoma"/>
          <w:b/>
          <w:sz w:val="24"/>
          <w:szCs w:val="24"/>
        </w:rPr>
        <w:t>Worship 11:00AM</w:t>
      </w:r>
    </w:p>
    <w:p w:rsidR="00CF41DC" w:rsidRPr="0008518C" w:rsidRDefault="00CF41DC" w:rsidP="008571DE">
      <w:pPr>
        <w:keepNext/>
        <w:keepLines/>
        <w:spacing w:before="40" w:after="0" w:line="240" w:lineRule="auto"/>
        <w:jc w:val="center"/>
        <w:rPr>
          <w:rFonts w:eastAsia="Arial" w:cs="Arial"/>
          <w:b/>
          <w:sz w:val="24"/>
          <w:szCs w:val="24"/>
        </w:rPr>
      </w:pPr>
      <w:r w:rsidRPr="0008518C">
        <w:rPr>
          <w:rFonts w:eastAsia="Tahoma" w:cs="Tahoma"/>
          <w:b/>
          <w:sz w:val="24"/>
          <w:szCs w:val="24"/>
        </w:rPr>
        <w:t xml:space="preserve">Sunday, August </w:t>
      </w:r>
      <w:r w:rsidR="00214340" w:rsidRPr="0008518C">
        <w:rPr>
          <w:rFonts w:eastAsia="Tahoma" w:cs="Tahoma"/>
          <w:b/>
          <w:sz w:val="24"/>
          <w:szCs w:val="24"/>
        </w:rPr>
        <w:t>2</w:t>
      </w:r>
      <w:r w:rsidR="00960569" w:rsidRPr="0008518C">
        <w:rPr>
          <w:rFonts w:eastAsia="Tahoma" w:cs="Tahoma"/>
          <w:b/>
          <w:sz w:val="24"/>
          <w:szCs w:val="24"/>
        </w:rPr>
        <w:t>8</w:t>
      </w:r>
      <w:r w:rsidRPr="0008518C">
        <w:rPr>
          <w:rFonts w:eastAsia="Tahoma" w:cs="Tahoma"/>
          <w:b/>
          <w:sz w:val="24"/>
          <w:szCs w:val="24"/>
        </w:rPr>
        <w:t xml:space="preserve">, 2016, the </w:t>
      </w:r>
      <w:r w:rsidR="005D511A" w:rsidRPr="0008518C">
        <w:rPr>
          <w:rFonts w:eastAsia="Tahoma" w:cs="Tahoma"/>
          <w:b/>
          <w:sz w:val="24"/>
          <w:szCs w:val="24"/>
        </w:rPr>
        <w:t>Twent</w:t>
      </w:r>
      <w:r w:rsidR="00214340" w:rsidRPr="0008518C">
        <w:rPr>
          <w:rFonts w:eastAsia="Tahoma" w:cs="Tahoma"/>
          <w:b/>
          <w:sz w:val="24"/>
          <w:szCs w:val="24"/>
        </w:rPr>
        <w:t>y-</w:t>
      </w:r>
      <w:r w:rsidR="00960569" w:rsidRPr="0008518C">
        <w:rPr>
          <w:rFonts w:eastAsia="Tahoma" w:cs="Tahoma"/>
          <w:b/>
          <w:sz w:val="24"/>
          <w:szCs w:val="24"/>
        </w:rPr>
        <w:t>second</w:t>
      </w:r>
      <w:r w:rsidRPr="0008518C">
        <w:rPr>
          <w:rFonts w:eastAsia="Tahoma" w:cs="Tahoma"/>
          <w:b/>
          <w:sz w:val="24"/>
          <w:szCs w:val="24"/>
        </w:rPr>
        <w:t xml:space="preserve"> Sunday in Ordinary Time</w:t>
      </w:r>
    </w:p>
    <w:p w:rsidR="008571DE" w:rsidRPr="0008518C" w:rsidRDefault="008571DE" w:rsidP="008571DE">
      <w:pPr>
        <w:spacing w:after="0" w:line="240" w:lineRule="auto"/>
        <w:rPr>
          <w:sz w:val="24"/>
          <w:szCs w:val="24"/>
        </w:rPr>
      </w:pPr>
    </w:p>
    <w:p w:rsidR="00960569" w:rsidRPr="0008518C" w:rsidRDefault="008571DE" w:rsidP="008571DE">
      <w:pPr>
        <w:spacing w:after="0" w:line="240" w:lineRule="auto"/>
        <w:rPr>
          <w:b/>
          <w:sz w:val="24"/>
          <w:szCs w:val="24"/>
        </w:rPr>
      </w:pPr>
      <w:r w:rsidRPr="0008518C">
        <w:rPr>
          <w:b/>
          <w:sz w:val="24"/>
          <w:szCs w:val="24"/>
        </w:rPr>
        <w:t>Call to Worship</w:t>
      </w:r>
      <w:r w:rsidR="005D5E40" w:rsidRPr="0008518C">
        <w:rPr>
          <w:b/>
          <w:sz w:val="24"/>
          <w:szCs w:val="24"/>
        </w:rPr>
        <w:t xml:space="preserve">  </w:t>
      </w:r>
      <w:r w:rsidR="009F57EA" w:rsidRPr="0008518C">
        <w:rPr>
          <w:b/>
          <w:sz w:val="24"/>
          <w:szCs w:val="24"/>
        </w:rPr>
        <w:t>(</w:t>
      </w:r>
      <w:r w:rsidR="0008518C">
        <w:rPr>
          <w:b/>
          <w:sz w:val="24"/>
          <w:szCs w:val="24"/>
        </w:rPr>
        <w:t>please see bulletin</w:t>
      </w:r>
      <w:r w:rsidR="009F57EA" w:rsidRPr="0008518C">
        <w:rPr>
          <w:b/>
          <w:sz w:val="24"/>
          <w:szCs w:val="24"/>
        </w:rPr>
        <w:t>)</w:t>
      </w:r>
    </w:p>
    <w:p w:rsidR="0042077A" w:rsidRPr="0008518C" w:rsidRDefault="0042077A" w:rsidP="008571DE">
      <w:pPr>
        <w:spacing w:after="0" w:line="240" w:lineRule="auto"/>
        <w:rPr>
          <w:b/>
          <w:sz w:val="24"/>
          <w:szCs w:val="24"/>
        </w:rPr>
      </w:pPr>
    </w:p>
    <w:p w:rsidR="008571DE" w:rsidRPr="0008518C" w:rsidRDefault="008571DE" w:rsidP="008571DE">
      <w:pPr>
        <w:spacing w:after="0" w:line="240" w:lineRule="auto"/>
        <w:rPr>
          <w:b/>
          <w:sz w:val="24"/>
          <w:szCs w:val="24"/>
        </w:rPr>
      </w:pPr>
      <w:r w:rsidRPr="0008518C">
        <w:rPr>
          <w:b/>
          <w:sz w:val="24"/>
          <w:szCs w:val="24"/>
        </w:rPr>
        <w:t>Prayer of the Day</w:t>
      </w:r>
    </w:p>
    <w:p w:rsidR="005D5E40" w:rsidRPr="0008518C" w:rsidRDefault="0008518C" w:rsidP="008571DE">
      <w:pPr>
        <w:spacing w:after="0" w:line="240" w:lineRule="auto"/>
        <w:rPr>
          <w:sz w:val="24"/>
          <w:szCs w:val="24"/>
        </w:rPr>
      </w:pPr>
      <w:r w:rsidRPr="0008518C">
        <w:rPr>
          <w:sz w:val="24"/>
          <w:szCs w:val="24"/>
        </w:rPr>
        <w:t>O God, the heavens declare your glory,</w:t>
      </w:r>
      <w:r w:rsidRPr="0008518C">
        <w:rPr>
          <w:sz w:val="24"/>
          <w:szCs w:val="24"/>
        </w:rPr>
        <w:br/>
        <w:t>and all creation reveals your surpassing wisdom.</w:t>
      </w:r>
      <w:r w:rsidRPr="0008518C">
        <w:rPr>
          <w:sz w:val="24"/>
          <w:szCs w:val="24"/>
        </w:rPr>
        <w:br/>
        <w:t>We give thanks to you for teach</w:t>
      </w:r>
      <w:r w:rsidRPr="0008518C">
        <w:rPr>
          <w:sz w:val="24"/>
          <w:szCs w:val="24"/>
        </w:rPr>
        <w:t>ing</w:t>
      </w:r>
      <w:r w:rsidRPr="0008518C">
        <w:rPr>
          <w:sz w:val="24"/>
          <w:szCs w:val="24"/>
        </w:rPr>
        <w:t xml:space="preserve"> us in the way we should go.</w:t>
      </w:r>
      <w:r w:rsidRPr="0008518C">
        <w:rPr>
          <w:sz w:val="24"/>
          <w:szCs w:val="24"/>
        </w:rPr>
        <w:br/>
        <w:t>We pray for all who are searching,</w:t>
      </w:r>
      <w:r w:rsidRPr="0008518C">
        <w:rPr>
          <w:sz w:val="24"/>
          <w:szCs w:val="24"/>
        </w:rPr>
        <w:br/>
        <w:t>that you would shine your light ahead of them</w:t>
      </w:r>
      <w:r w:rsidRPr="0008518C">
        <w:rPr>
          <w:sz w:val="24"/>
          <w:szCs w:val="24"/>
        </w:rPr>
        <w:t>,</w:t>
      </w:r>
      <w:r w:rsidRPr="0008518C">
        <w:rPr>
          <w:sz w:val="24"/>
          <w:szCs w:val="24"/>
        </w:rPr>
        <w:br/>
        <w:t>and help all people rejoice in you.</w:t>
      </w:r>
      <w:r w:rsidRPr="0008518C">
        <w:rPr>
          <w:sz w:val="24"/>
          <w:szCs w:val="24"/>
        </w:rPr>
        <w:br/>
        <w:t>Revive all our souls and refresh our spirits.</w:t>
      </w:r>
      <w:r w:rsidRPr="0008518C">
        <w:rPr>
          <w:sz w:val="24"/>
          <w:szCs w:val="24"/>
        </w:rPr>
        <w:br/>
        <w:t>Let all that we say or do be acceptable in your sight,</w:t>
      </w:r>
      <w:r w:rsidRPr="0008518C">
        <w:rPr>
          <w:sz w:val="24"/>
          <w:szCs w:val="24"/>
        </w:rPr>
        <w:br/>
      </w:r>
      <w:r w:rsidRPr="0008518C">
        <w:rPr>
          <w:sz w:val="24"/>
          <w:szCs w:val="24"/>
        </w:rPr>
        <w:t>Amen</w:t>
      </w:r>
    </w:p>
    <w:p w:rsidR="009A3962" w:rsidRPr="0008518C" w:rsidRDefault="0008518C" w:rsidP="0008518C">
      <w:pPr>
        <w:tabs>
          <w:tab w:val="left" w:pos="1335"/>
        </w:tabs>
        <w:spacing w:after="0" w:line="240" w:lineRule="auto"/>
        <w:rPr>
          <w:sz w:val="24"/>
          <w:szCs w:val="24"/>
        </w:rPr>
      </w:pPr>
      <w:r>
        <w:rPr>
          <w:sz w:val="24"/>
          <w:szCs w:val="24"/>
        </w:rPr>
        <w:tab/>
      </w:r>
    </w:p>
    <w:p w:rsidR="008571DE" w:rsidRPr="0008518C" w:rsidRDefault="008571DE" w:rsidP="008571DE">
      <w:pPr>
        <w:spacing w:after="0" w:line="240" w:lineRule="auto"/>
        <w:rPr>
          <w:b/>
          <w:sz w:val="24"/>
          <w:szCs w:val="24"/>
        </w:rPr>
      </w:pPr>
      <w:r w:rsidRPr="0008518C">
        <w:rPr>
          <w:b/>
          <w:sz w:val="24"/>
          <w:szCs w:val="24"/>
        </w:rPr>
        <w:t>Call to Confession</w:t>
      </w:r>
    </w:p>
    <w:p w:rsidR="008571DE" w:rsidRPr="0008518C" w:rsidRDefault="008571DE" w:rsidP="008571DE">
      <w:pPr>
        <w:spacing w:after="0" w:line="240" w:lineRule="auto"/>
        <w:rPr>
          <w:sz w:val="24"/>
          <w:szCs w:val="24"/>
        </w:rPr>
      </w:pPr>
    </w:p>
    <w:p w:rsidR="008571DE" w:rsidRPr="0008518C" w:rsidRDefault="008571DE" w:rsidP="008571DE">
      <w:pPr>
        <w:spacing w:after="0" w:line="240" w:lineRule="auto"/>
        <w:rPr>
          <w:b/>
          <w:sz w:val="24"/>
          <w:szCs w:val="24"/>
        </w:rPr>
      </w:pPr>
      <w:r w:rsidRPr="0008518C">
        <w:rPr>
          <w:b/>
          <w:sz w:val="24"/>
          <w:szCs w:val="24"/>
        </w:rPr>
        <w:t>Prayer of Confession</w:t>
      </w:r>
      <w:r w:rsidR="009A3962" w:rsidRPr="0008518C">
        <w:rPr>
          <w:b/>
          <w:sz w:val="24"/>
          <w:szCs w:val="24"/>
        </w:rPr>
        <w:t xml:space="preserve"> </w:t>
      </w:r>
      <w:r w:rsidR="0008518C" w:rsidRPr="0008518C">
        <w:rPr>
          <w:rFonts w:cs="Arial"/>
          <w:b/>
          <w:bCs/>
          <w:sz w:val="24"/>
          <w:szCs w:val="24"/>
        </w:rPr>
        <w:t>(see bulletin)</w:t>
      </w:r>
    </w:p>
    <w:p w:rsidR="005D5E40" w:rsidRPr="0008518C" w:rsidRDefault="005D5E40" w:rsidP="008571DE">
      <w:pPr>
        <w:spacing w:after="0" w:line="240" w:lineRule="auto"/>
        <w:rPr>
          <w:rStyle w:val="Strong"/>
          <w:sz w:val="24"/>
          <w:szCs w:val="24"/>
        </w:rPr>
      </w:pPr>
    </w:p>
    <w:p w:rsidR="008571DE" w:rsidRPr="0008518C" w:rsidRDefault="008571DE" w:rsidP="008571DE">
      <w:pPr>
        <w:spacing w:after="0" w:line="240" w:lineRule="auto"/>
        <w:rPr>
          <w:b/>
          <w:sz w:val="24"/>
          <w:szCs w:val="24"/>
        </w:rPr>
      </w:pPr>
      <w:r w:rsidRPr="0008518C">
        <w:rPr>
          <w:b/>
          <w:sz w:val="24"/>
          <w:szCs w:val="24"/>
        </w:rPr>
        <w:t>Assurance of Pardon</w:t>
      </w:r>
    </w:p>
    <w:p w:rsidR="00736404" w:rsidRPr="0008518C" w:rsidRDefault="00736404" w:rsidP="00736404">
      <w:pPr>
        <w:spacing w:after="120" w:line="375" w:lineRule="atLeast"/>
        <w:rPr>
          <w:rFonts w:eastAsia="Times New Roman" w:cs="Times New Roman"/>
          <w:sz w:val="24"/>
          <w:szCs w:val="24"/>
        </w:rPr>
      </w:pPr>
      <w:r w:rsidRPr="0008518C">
        <w:rPr>
          <w:rFonts w:eastAsia="Times New Roman" w:cs="Times New Roman"/>
          <w:sz w:val="24"/>
          <w:szCs w:val="24"/>
        </w:rPr>
        <w:t>“If you abide in me, and my words abide in you, ask for whatever you wish, and it will be done for you.”  When we offer our confession to God with a humble and contrite heart, we will receive forgiveness.</w:t>
      </w:r>
    </w:p>
    <w:p w:rsidR="00736404" w:rsidRPr="0008518C" w:rsidRDefault="00736404" w:rsidP="00736404">
      <w:pPr>
        <w:spacing w:after="120" w:line="375" w:lineRule="atLeast"/>
        <w:rPr>
          <w:rFonts w:eastAsia="Times New Roman" w:cs="Times New Roman"/>
          <w:sz w:val="24"/>
          <w:szCs w:val="24"/>
        </w:rPr>
      </w:pPr>
      <w:r w:rsidRPr="0008518C">
        <w:rPr>
          <w:rFonts w:eastAsia="Times New Roman" w:cs="Times New Roman"/>
          <w:b/>
          <w:bCs/>
          <w:sz w:val="24"/>
          <w:szCs w:val="24"/>
        </w:rPr>
        <w:t>In Jesus Christ we are forgiven!</w:t>
      </w:r>
    </w:p>
    <w:p w:rsidR="008571DE" w:rsidRPr="0008518C" w:rsidRDefault="006D1A17" w:rsidP="008571DE">
      <w:pPr>
        <w:spacing w:after="0" w:line="240" w:lineRule="auto"/>
        <w:rPr>
          <w:sz w:val="24"/>
          <w:szCs w:val="24"/>
        </w:rPr>
      </w:pPr>
      <w:r w:rsidRPr="0008518C">
        <w:rPr>
          <w:sz w:val="24"/>
          <w:szCs w:val="24"/>
        </w:rPr>
        <w:t>The Lord be with you.</w:t>
      </w:r>
    </w:p>
    <w:p w:rsidR="006D1A17" w:rsidRPr="0008518C" w:rsidRDefault="006D1A17" w:rsidP="008571DE">
      <w:pPr>
        <w:spacing w:after="0" w:line="240" w:lineRule="auto"/>
        <w:rPr>
          <w:b/>
          <w:sz w:val="24"/>
          <w:szCs w:val="24"/>
        </w:rPr>
      </w:pPr>
      <w:r w:rsidRPr="0008518C">
        <w:rPr>
          <w:b/>
          <w:sz w:val="24"/>
          <w:szCs w:val="24"/>
        </w:rPr>
        <w:t>And also with you.</w:t>
      </w:r>
    </w:p>
    <w:p w:rsidR="006D1A17" w:rsidRPr="0008518C" w:rsidRDefault="006D1A17" w:rsidP="008571DE">
      <w:pPr>
        <w:spacing w:after="0" w:line="240" w:lineRule="auto"/>
        <w:rPr>
          <w:sz w:val="24"/>
          <w:szCs w:val="24"/>
        </w:rPr>
      </w:pPr>
    </w:p>
    <w:p w:rsidR="00960569" w:rsidRPr="0008518C" w:rsidRDefault="008571DE" w:rsidP="0042077A">
      <w:pPr>
        <w:pStyle w:val="kappa"/>
        <w:spacing w:before="0" w:beforeAutospacing="0" w:after="240" w:afterAutospacing="0"/>
        <w:rPr>
          <w:rFonts w:asciiTheme="minorHAnsi" w:hAnsiTheme="minorHAnsi" w:cs="Arial"/>
          <w:b/>
          <w:bCs/>
        </w:rPr>
      </w:pPr>
      <w:r w:rsidRPr="0008518C">
        <w:rPr>
          <w:rFonts w:asciiTheme="minorHAnsi" w:hAnsiTheme="minorHAnsi"/>
          <w:b/>
        </w:rPr>
        <w:t>Responsive Reading</w:t>
      </w:r>
      <w:r w:rsidR="0042077A" w:rsidRPr="0008518C">
        <w:rPr>
          <w:rFonts w:asciiTheme="minorHAnsi" w:hAnsiTheme="minorHAnsi"/>
          <w:b/>
        </w:rPr>
        <w:t>:</w:t>
      </w:r>
      <w:r w:rsidRPr="0008518C">
        <w:rPr>
          <w:rFonts w:asciiTheme="minorHAnsi" w:hAnsiTheme="minorHAnsi"/>
          <w:b/>
        </w:rPr>
        <w:t xml:space="preserve"> </w:t>
      </w:r>
      <w:r w:rsidR="00960569" w:rsidRPr="0008518C">
        <w:rPr>
          <w:rFonts w:asciiTheme="minorHAnsi" w:hAnsiTheme="minorHAnsi" w:cs="Arial"/>
          <w:b/>
          <w:bCs/>
        </w:rPr>
        <w:t>Psalm 81:1, 10-16</w:t>
      </w:r>
      <w:r w:rsidR="0008518C" w:rsidRPr="0008518C">
        <w:rPr>
          <w:rFonts w:asciiTheme="minorHAnsi" w:hAnsiTheme="minorHAnsi" w:cs="Arial"/>
          <w:b/>
          <w:bCs/>
        </w:rPr>
        <w:t xml:space="preserve"> (see bulletin)</w:t>
      </w:r>
    </w:p>
    <w:p w:rsidR="00CF6A0A" w:rsidRPr="0008518C" w:rsidRDefault="00CF6A0A" w:rsidP="00432363">
      <w:pPr>
        <w:tabs>
          <w:tab w:val="left" w:pos="3600"/>
        </w:tabs>
        <w:spacing w:after="0" w:line="240" w:lineRule="auto"/>
        <w:rPr>
          <w:rFonts w:eastAsia="Times New Roman" w:cs="Times New Roman"/>
          <w:b/>
          <w:sz w:val="24"/>
          <w:szCs w:val="24"/>
        </w:rPr>
      </w:pPr>
      <w:r w:rsidRPr="0008518C">
        <w:rPr>
          <w:rFonts w:eastAsia="Times New Roman" w:cs="Times New Roman"/>
          <w:b/>
          <w:sz w:val="24"/>
          <w:szCs w:val="24"/>
        </w:rPr>
        <w:t>Prayers of the People</w:t>
      </w:r>
      <w:r w:rsidR="00D441E7" w:rsidRPr="0008518C">
        <w:rPr>
          <w:rFonts w:eastAsia="Times New Roman" w:cs="Times New Roman"/>
          <w:b/>
          <w:sz w:val="24"/>
          <w:szCs w:val="24"/>
        </w:rPr>
        <w:tab/>
      </w:r>
    </w:p>
    <w:p w:rsidR="00432363" w:rsidRPr="0008518C" w:rsidRDefault="00D441E7" w:rsidP="00432363">
      <w:pPr>
        <w:spacing w:after="0" w:line="240" w:lineRule="auto"/>
        <w:rPr>
          <w:rFonts w:eastAsia="Times New Roman" w:cs="Times New Roman"/>
          <w:sz w:val="24"/>
          <w:szCs w:val="24"/>
        </w:rPr>
      </w:pPr>
      <w:r w:rsidRPr="00D441E7">
        <w:rPr>
          <w:rFonts w:eastAsia="Times New Roman" w:cs="Times New Roman"/>
          <w:sz w:val="24"/>
          <w:szCs w:val="24"/>
        </w:rPr>
        <w:t>O God, you have been our help in ages past,</w:t>
      </w:r>
      <w:r w:rsidRPr="00D441E7">
        <w:rPr>
          <w:rFonts w:eastAsia="Times New Roman" w:cs="Times New Roman"/>
          <w:sz w:val="24"/>
          <w:szCs w:val="24"/>
        </w:rPr>
        <w:br/>
        <w:t>and you are our hope for years to come.</w:t>
      </w:r>
      <w:r w:rsidRPr="00D441E7">
        <w:rPr>
          <w:rFonts w:eastAsia="Times New Roman" w:cs="Times New Roman"/>
          <w:sz w:val="24"/>
          <w:szCs w:val="24"/>
        </w:rPr>
        <w:br/>
        <w:t>We give you thanks for calling us together to worship,</w:t>
      </w:r>
      <w:r w:rsidRPr="00D441E7">
        <w:rPr>
          <w:rFonts w:eastAsia="Times New Roman" w:cs="Times New Roman"/>
          <w:sz w:val="24"/>
          <w:szCs w:val="24"/>
        </w:rPr>
        <w:br/>
        <w:t>and for hearing us when we pray.</w:t>
      </w:r>
      <w:r w:rsidRPr="00D441E7">
        <w:rPr>
          <w:rFonts w:eastAsia="Times New Roman" w:cs="Times New Roman"/>
          <w:sz w:val="24"/>
          <w:szCs w:val="24"/>
        </w:rPr>
        <w:br/>
        <w:t>Before the word is on our lips, you know the desires and cries of our hearts,</w:t>
      </w:r>
      <w:r w:rsidRPr="00D441E7">
        <w:rPr>
          <w:rFonts w:eastAsia="Times New Roman" w:cs="Times New Roman"/>
          <w:sz w:val="24"/>
          <w:szCs w:val="24"/>
        </w:rPr>
        <w:br/>
        <w:t>your healing balm covers our hurt and your spirit of joy dances in our midst.</w:t>
      </w:r>
      <w:r w:rsidRPr="00D441E7">
        <w:rPr>
          <w:rFonts w:eastAsia="Times New Roman" w:cs="Times New Roman"/>
          <w:sz w:val="24"/>
          <w:szCs w:val="24"/>
        </w:rPr>
        <w:br/>
        <w:t>We celebrate together, rejoicing with those who rejoice,</w:t>
      </w:r>
      <w:r w:rsidRPr="00D441E7">
        <w:rPr>
          <w:rFonts w:eastAsia="Times New Roman" w:cs="Times New Roman"/>
          <w:sz w:val="24"/>
          <w:szCs w:val="24"/>
        </w:rPr>
        <w:br/>
        <w:t>for life and family, health and opportunity.</w:t>
      </w:r>
      <w:r w:rsidRPr="00D441E7">
        <w:rPr>
          <w:rFonts w:eastAsia="Times New Roman" w:cs="Times New Roman"/>
          <w:sz w:val="24"/>
          <w:szCs w:val="24"/>
        </w:rPr>
        <w:br/>
        <w:t>Help us to live in gratitude, recognizing all you have done for us.</w:t>
      </w:r>
      <w:r w:rsidRPr="00D441E7">
        <w:rPr>
          <w:rFonts w:eastAsia="Times New Roman" w:cs="Times New Roman"/>
          <w:sz w:val="24"/>
          <w:szCs w:val="24"/>
        </w:rPr>
        <w:br/>
        <w:t>And we lift up to you a world in need—</w:t>
      </w:r>
      <w:r w:rsidRPr="00D441E7">
        <w:rPr>
          <w:rFonts w:eastAsia="Times New Roman" w:cs="Times New Roman"/>
          <w:sz w:val="24"/>
          <w:szCs w:val="24"/>
        </w:rPr>
        <w:br/>
      </w:r>
      <w:r w:rsidRPr="00D441E7">
        <w:rPr>
          <w:rFonts w:eastAsia="Times New Roman" w:cs="Times New Roman"/>
          <w:sz w:val="24"/>
          <w:szCs w:val="24"/>
        </w:rPr>
        <w:lastRenderedPageBreak/>
        <w:t>people in need of healing,</w:t>
      </w:r>
      <w:r w:rsidRPr="00D441E7">
        <w:rPr>
          <w:rFonts w:eastAsia="Times New Roman" w:cs="Times New Roman"/>
          <w:sz w:val="24"/>
          <w:szCs w:val="24"/>
        </w:rPr>
        <w:br/>
        <w:t>communities in need of comfort,</w:t>
      </w:r>
      <w:r w:rsidRPr="00D441E7">
        <w:rPr>
          <w:rFonts w:eastAsia="Times New Roman" w:cs="Times New Roman"/>
          <w:sz w:val="24"/>
          <w:szCs w:val="24"/>
        </w:rPr>
        <w:br/>
        <w:t>nations in need of guidance.</w:t>
      </w:r>
      <w:r w:rsidRPr="00D441E7">
        <w:rPr>
          <w:rFonts w:eastAsia="Times New Roman" w:cs="Times New Roman"/>
          <w:sz w:val="24"/>
          <w:szCs w:val="24"/>
        </w:rPr>
        <w:br/>
        <w:t>Where there is violence, give us courage to make peace.</w:t>
      </w:r>
      <w:r w:rsidRPr="00D441E7">
        <w:rPr>
          <w:rFonts w:eastAsia="Times New Roman" w:cs="Times New Roman"/>
          <w:sz w:val="24"/>
          <w:szCs w:val="24"/>
        </w:rPr>
        <w:br/>
        <w:t>Where there is fear, give us courage to stand with hope.</w:t>
      </w:r>
      <w:r w:rsidRPr="00D441E7">
        <w:rPr>
          <w:rFonts w:eastAsia="Times New Roman" w:cs="Times New Roman"/>
          <w:sz w:val="24"/>
          <w:szCs w:val="24"/>
        </w:rPr>
        <w:br/>
        <w:t>Where there is illness and disease, give us courage to reach out with healing hands.</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Lord, we pray for:</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AnnaLee’s family, the Hardy’s,</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the Sims</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the Cherry Family,</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Ellen Shenkles and Kay David’s families</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those dealing with the flooding in the south and southeast</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those dealing with the aftermath of tornadoes</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those who struggle against loneliness.</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those dealing with illness in our church</w:t>
      </w:r>
    </w:p>
    <w:p w:rsidR="00432363" w:rsidRPr="0008518C"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For Laura in her surgery and for Rachel with her infection,</w:t>
      </w:r>
    </w:p>
    <w:p w:rsidR="00D441E7" w:rsidRPr="00D441E7" w:rsidRDefault="00432363" w:rsidP="00432363">
      <w:pPr>
        <w:spacing w:after="0" w:line="240" w:lineRule="auto"/>
        <w:rPr>
          <w:rFonts w:eastAsia="Times New Roman" w:cs="Times New Roman"/>
          <w:sz w:val="24"/>
          <w:szCs w:val="24"/>
        </w:rPr>
      </w:pPr>
      <w:r w:rsidRPr="0008518C">
        <w:rPr>
          <w:rFonts w:eastAsia="Times New Roman" w:cs="Times New Roman"/>
          <w:sz w:val="24"/>
          <w:szCs w:val="24"/>
        </w:rPr>
        <w:t>Laurie Coates’ husband in his medication adjustments and her brother dealing with kidney damage.</w:t>
      </w:r>
      <w:r w:rsidR="00D441E7" w:rsidRPr="00D441E7">
        <w:rPr>
          <w:rFonts w:eastAsia="Times New Roman" w:cs="Times New Roman"/>
          <w:sz w:val="24"/>
          <w:szCs w:val="24"/>
        </w:rPr>
        <w:br/>
        <w:t>Open our hearts, O God—break our hearts open for what breaks yours.</w:t>
      </w:r>
      <w:r w:rsidR="00D441E7" w:rsidRPr="00D441E7">
        <w:rPr>
          <w:rFonts w:eastAsia="Times New Roman" w:cs="Times New Roman"/>
          <w:sz w:val="24"/>
          <w:szCs w:val="24"/>
        </w:rPr>
        <w:br/>
        <w:t>Pour in your hope, and then lead us into your world unafraid,</w:t>
      </w:r>
      <w:r w:rsidR="00D441E7" w:rsidRPr="00D441E7">
        <w:rPr>
          <w:rFonts w:eastAsia="Times New Roman" w:cs="Times New Roman"/>
          <w:sz w:val="24"/>
          <w:szCs w:val="24"/>
        </w:rPr>
        <w:br/>
        <w:t>ready to stand with your people near and far,</w:t>
      </w:r>
      <w:r w:rsidR="00D441E7" w:rsidRPr="00D441E7">
        <w:rPr>
          <w:rFonts w:eastAsia="Times New Roman" w:cs="Times New Roman"/>
          <w:sz w:val="24"/>
          <w:szCs w:val="24"/>
        </w:rPr>
        <w:br/>
        <w:t>as signs of your kingdom here on earth, among us and within us,</w:t>
      </w:r>
      <w:r w:rsidR="00D441E7" w:rsidRPr="00D441E7">
        <w:rPr>
          <w:rFonts w:eastAsia="Times New Roman" w:cs="Times New Roman"/>
          <w:sz w:val="24"/>
          <w:szCs w:val="24"/>
        </w:rPr>
        <w:br/>
        <w:t>hope overflowing,</w:t>
      </w:r>
      <w:r w:rsidR="00D441E7" w:rsidRPr="00D441E7">
        <w:rPr>
          <w:rFonts w:eastAsia="Times New Roman" w:cs="Times New Roman"/>
          <w:sz w:val="24"/>
          <w:szCs w:val="24"/>
        </w:rPr>
        <w:br/>
        <w:t>until all creation sings your grace.</w:t>
      </w:r>
      <w:r w:rsidR="00D441E7" w:rsidRPr="00D441E7">
        <w:rPr>
          <w:rFonts w:eastAsia="Times New Roman" w:cs="Times New Roman"/>
          <w:sz w:val="24"/>
          <w:szCs w:val="24"/>
        </w:rPr>
        <w:br/>
        <w:t>We pray these and all things in the name of Jesus the Christ. Amen.</w:t>
      </w:r>
    </w:p>
    <w:p w:rsidR="001D1943" w:rsidRPr="0008518C" w:rsidRDefault="001D1943" w:rsidP="00151E6D">
      <w:pPr>
        <w:spacing w:after="240" w:line="372" w:lineRule="atLeast"/>
        <w:rPr>
          <w:rFonts w:eastAsia="Times New Roman" w:cs="Arial"/>
          <w:b/>
          <w:sz w:val="24"/>
          <w:szCs w:val="24"/>
        </w:rPr>
      </w:pPr>
      <w:r w:rsidRPr="0008518C">
        <w:rPr>
          <w:rFonts w:eastAsia="Times New Roman" w:cs="Arial"/>
          <w:b/>
          <w:sz w:val="24"/>
          <w:szCs w:val="24"/>
        </w:rPr>
        <w:t xml:space="preserve">Time Out for Teaching: </w:t>
      </w:r>
      <w:r w:rsidR="00CF6A0A" w:rsidRPr="0008518C">
        <w:rPr>
          <w:rFonts w:eastAsia="Times New Roman" w:cs="Arial"/>
          <w:b/>
          <w:sz w:val="24"/>
          <w:szCs w:val="24"/>
        </w:rPr>
        <w:t xml:space="preserve"> </w:t>
      </w:r>
      <w:r w:rsidR="009A3962" w:rsidRPr="0008518C">
        <w:rPr>
          <w:rFonts w:eastAsia="Times New Roman" w:cs="Arial"/>
          <w:b/>
          <w:sz w:val="24"/>
          <w:szCs w:val="24"/>
        </w:rPr>
        <w:t xml:space="preserve"> </w:t>
      </w:r>
      <w:r w:rsidR="00B76303" w:rsidRPr="0008518C">
        <w:rPr>
          <w:rFonts w:eastAsia="Times New Roman" w:cs="Arial"/>
          <w:b/>
          <w:sz w:val="24"/>
          <w:szCs w:val="24"/>
        </w:rPr>
        <w:t>Foundations for Righteousness</w:t>
      </w:r>
    </w:p>
    <w:p w:rsidR="009A3962" w:rsidRPr="0008518C" w:rsidRDefault="00D441E7" w:rsidP="00960569">
      <w:pPr>
        <w:spacing w:after="240" w:line="240" w:lineRule="auto"/>
        <w:rPr>
          <w:rFonts w:eastAsia="Times New Roman" w:cs="Arial"/>
          <w:bCs/>
          <w:sz w:val="24"/>
          <w:szCs w:val="24"/>
        </w:rPr>
      </w:pPr>
      <w:r w:rsidRPr="0008518C">
        <w:rPr>
          <w:rFonts w:eastAsia="Times New Roman" w:cs="Arial"/>
          <w:bCs/>
          <w:sz w:val="24"/>
          <w:szCs w:val="24"/>
        </w:rPr>
        <w:t>What do you consider “righteousness?”</w:t>
      </w:r>
    </w:p>
    <w:p w:rsidR="00D441E7" w:rsidRPr="0008518C" w:rsidRDefault="00D441E7" w:rsidP="00960569">
      <w:pPr>
        <w:spacing w:after="240" w:line="240" w:lineRule="auto"/>
        <w:rPr>
          <w:rFonts w:eastAsia="Times New Roman" w:cs="Arial"/>
          <w:bCs/>
          <w:sz w:val="24"/>
          <w:szCs w:val="24"/>
        </w:rPr>
      </w:pPr>
      <w:r w:rsidRPr="0008518C">
        <w:rPr>
          <w:rFonts w:eastAsia="Times New Roman" w:cs="Arial"/>
          <w:bCs/>
          <w:sz w:val="24"/>
          <w:szCs w:val="24"/>
        </w:rPr>
        <w:t xml:space="preserve">Righteousness cannot be captured easily without a long list of many different spiritual and ethical values.  It is a way of life that strives to be all you can be in many different areas.  </w:t>
      </w:r>
    </w:p>
    <w:p w:rsidR="00D441E7" w:rsidRPr="0008518C" w:rsidRDefault="00D441E7" w:rsidP="00960569">
      <w:pPr>
        <w:spacing w:after="240" w:line="240" w:lineRule="auto"/>
        <w:rPr>
          <w:rFonts w:eastAsia="Times New Roman" w:cs="Arial"/>
          <w:bCs/>
          <w:sz w:val="24"/>
          <w:szCs w:val="24"/>
        </w:rPr>
      </w:pPr>
      <w:r w:rsidRPr="0008518C">
        <w:rPr>
          <w:rFonts w:eastAsia="Times New Roman" w:cs="Arial"/>
          <w:bCs/>
          <w:sz w:val="24"/>
          <w:szCs w:val="24"/>
        </w:rPr>
        <w:t>The word in Hebrew is “Tzidiq” – and it refers to standing upright.  Ironically, for those of us confessing a doctrine of total depravity, it may be darned impossible to stand completely upright.  But with God’s grace, we might have at least the dignity manage it.</w:t>
      </w:r>
    </w:p>
    <w:p w:rsidR="00D441E7" w:rsidRPr="0008518C" w:rsidRDefault="00D441E7" w:rsidP="00960569">
      <w:pPr>
        <w:spacing w:after="240" w:line="240" w:lineRule="auto"/>
        <w:rPr>
          <w:rFonts w:eastAsia="Times New Roman" w:cs="Arial"/>
          <w:bCs/>
          <w:sz w:val="24"/>
          <w:szCs w:val="24"/>
        </w:rPr>
      </w:pPr>
      <w:r w:rsidRPr="0008518C">
        <w:rPr>
          <w:rFonts w:eastAsia="Times New Roman" w:cs="Arial"/>
          <w:bCs/>
          <w:sz w:val="24"/>
          <w:szCs w:val="24"/>
        </w:rPr>
        <w:t>You are about to hear from Jeremiah and the Letter to the Hebrews, each which call the people of God to righteous living.  The list of what it takes to be righteous is long, but it gives our lives integrity and worth.  It speaks highly also of our faith in God.  So listen carefully to the readings and try to hear what each of them say to us about the definition of righteousness.</w:t>
      </w:r>
    </w:p>
    <w:p w:rsidR="00D441E7" w:rsidRPr="0008518C" w:rsidRDefault="00D441E7" w:rsidP="00960569">
      <w:pPr>
        <w:spacing w:after="240" w:line="240" w:lineRule="auto"/>
        <w:rPr>
          <w:rFonts w:eastAsia="Times New Roman" w:cs="Arial"/>
          <w:b/>
          <w:bCs/>
          <w:sz w:val="24"/>
          <w:szCs w:val="24"/>
        </w:rPr>
      </w:pPr>
      <w:r w:rsidRPr="0008518C">
        <w:rPr>
          <w:rFonts w:eastAsia="Times New Roman" w:cs="Arial"/>
          <w:b/>
          <w:bCs/>
          <w:sz w:val="24"/>
          <w:szCs w:val="24"/>
        </w:rPr>
        <w:t>Prayer for Illumination</w:t>
      </w:r>
    </w:p>
    <w:p w:rsidR="00D441E7" w:rsidRPr="0008518C" w:rsidRDefault="00D441E7" w:rsidP="00960569">
      <w:pPr>
        <w:spacing w:after="240" w:line="240" w:lineRule="auto"/>
        <w:rPr>
          <w:sz w:val="24"/>
          <w:szCs w:val="24"/>
        </w:rPr>
      </w:pPr>
      <w:r w:rsidRPr="0008518C">
        <w:rPr>
          <w:sz w:val="24"/>
          <w:szCs w:val="24"/>
        </w:rPr>
        <w:lastRenderedPageBreak/>
        <w:t>Holy Spirit, bring your divine light into the readings this morning. Help us to see as you see – to hear as you hear – to act in the world as you would have us act. Breathe life into us as you breathe into your living Word, Jesus Christ. Amen.</w:t>
      </w:r>
    </w:p>
    <w:p w:rsidR="00960569" w:rsidRPr="0008518C" w:rsidRDefault="00960569" w:rsidP="00960569">
      <w:pPr>
        <w:spacing w:after="240" w:line="240" w:lineRule="auto"/>
        <w:rPr>
          <w:rFonts w:eastAsia="Times New Roman" w:cs="Arial"/>
          <w:b/>
          <w:bCs/>
          <w:sz w:val="24"/>
          <w:szCs w:val="24"/>
        </w:rPr>
      </w:pPr>
      <w:r w:rsidRPr="0008518C">
        <w:rPr>
          <w:rFonts w:eastAsia="Times New Roman" w:cs="Arial"/>
          <w:b/>
          <w:bCs/>
          <w:sz w:val="24"/>
          <w:szCs w:val="24"/>
        </w:rPr>
        <w:t>Jeremiah 2:4-</w:t>
      </w:r>
      <w:r w:rsidR="002E4B7C" w:rsidRPr="0008518C">
        <w:rPr>
          <w:rFonts w:eastAsia="Times New Roman" w:cs="Arial"/>
          <w:b/>
          <w:bCs/>
          <w:sz w:val="24"/>
          <w:szCs w:val="24"/>
        </w:rPr>
        <w:t>5, 9-</w:t>
      </w:r>
      <w:r w:rsidRPr="0008518C">
        <w:rPr>
          <w:rFonts w:eastAsia="Times New Roman" w:cs="Arial"/>
          <w:b/>
          <w:bCs/>
          <w:sz w:val="24"/>
          <w:szCs w:val="24"/>
        </w:rPr>
        <w:t>13</w:t>
      </w:r>
    </w:p>
    <w:p w:rsidR="002E4B7C" w:rsidRPr="0008518C" w:rsidRDefault="00960569" w:rsidP="00960569">
      <w:pPr>
        <w:spacing w:after="240" w:line="372" w:lineRule="atLeast"/>
        <w:rPr>
          <w:rFonts w:eastAsia="Times New Roman" w:cs="Arial"/>
          <w:sz w:val="24"/>
          <w:szCs w:val="24"/>
          <w:vertAlign w:val="superscript"/>
        </w:rPr>
      </w:pPr>
      <w:r w:rsidRPr="0008518C">
        <w:rPr>
          <w:rFonts w:eastAsia="Times New Roman" w:cs="Arial"/>
          <w:sz w:val="24"/>
          <w:szCs w:val="24"/>
          <w:vertAlign w:val="superscript"/>
        </w:rPr>
        <w:t>4</w:t>
      </w:r>
      <w:r w:rsidRPr="0008518C">
        <w:rPr>
          <w:rFonts w:eastAsia="Times New Roman" w:cs="Arial"/>
          <w:sz w:val="24"/>
          <w:szCs w:val="24"/>
        </w:rPr>
        <w:t>Hear the word of the LORD, O house of Jacob, and all the families of the house of Israel. </w:t>
      </w:r>
      <w:r w:rsidRPr="0008518C">
        <w:rPr>
          <w:rFonts w:eastAsia="Times New Roman" w:cs="Arial"/>
          <w:sz w:val="24"/>
          <w:szCs w:val="24"/>
          <w:vertAlign w:val="superscript"/>
        </w:rPr>
        <w:t>5</w:t>
      </w:r>
      <w:r w:rsidRPr="0008518C">
        <w:rPr>
          <w:rFonts w:eastAsia="Times New Roman" w:cs="Arial"/>
          <w:sz w:val="24"/>
          <w:szCs w:val="24"/>
        </w:rPr>
        <w:t>Thus says the LORD: What wrong did your ancestors find in me that they went far from me, and went after worthless things, and became worthless themselves? </w:t>
      </w:r>
    </w:p>
    <w:p w:rsidR="00960569" w:rsidRPr="0008518C" w:rsidRDefault="002E4B7C" w:rsidP="00960569">
      <w:pPr>
        <w:spacing w:after="240" w:line="372" w:lineRule="atLeast"/>
        <w:rPr>
          <w:rFonts w:eastAsia="Times New Roman" w:cs="Arial"/>
          <w:sz w:val="24"/>
          <w:szCs w:val="24"/>
        </w:rPr>
      </w:pPr>
      <w:r w:rsidRPr="0008518C">
        <w:rPr>
          <w:rFonts w:eastAsia="Times New Roman" w:cs="Arial"/>
          <w:sz w:val="24"/>
          <w:szCs w:val="24"/>
          <w:vertAlign w:val="superscript"/>
        </w:rPr>
        <w:t xml:space="preserve"> </w:t>
      </w:r>
      <w:r w:rsidR="00960569" w:rsidRPr="0008518C">
        <w:rPr>
          <w:rFonts w:eastAsia="Times New Roman" w:cs="Arial"/>
          <w:sz w:val="24"/>
          <w:szCs w:val="24"/>
          <w:vertAlign w:val="superscript"/>
        </w:rPr>
        <w:t>9</w:t>
      </w:r>
      <w:r w:rsidR="00960569" w:rsidRPr="0008518C">
        <w:rPr>
          <w:rFonts w:eastAsia="Times New Roman" w:cs="Arial"/>
          <w:sz w:val="24"/>
          <w:szCs w:val="24"/>
        </w:rPr>
        <w:t>Therefore once more I accuse you, says the LORD, and I accuse your children's children. </w:t>
      </w:r>
      <w:r w:rsidR="00960569" w:rsidRPr="0008518C">
        <w:rPr>
          <w:rFonts w:eastAsia="Times New Roman" w:cs="Arial"/>
          <w:sz w:val="24"/>
          <w:szCs w:val="24"/>
          <w:vertAlign w:val="superscript"/>
        </w:rPr>
        <w:t>10</w:t>
      </w:r>
      <w:r w:rsidR="00960569" w:rsidRPr="0008518C">
        <w:rPr>
          <w:rFonts w:eastAsia="Times New Roman" w:cs="Arial"/>
          <w:sz w:val="24"/>
          <w:szCs w:val="24"/>
        </w:rPr>
        <w:t>Cross to the coasts of Cyprus and look, send to Kedar and examine with care; see if there has ever been such a thing. </w:t>
      </w:r>
      <w:r w:rsidR="00960569" w:rsidRPr="0008518C">
        <w:rPr>
          <w:rFonts w:eastAsia="Times New Roman" w:cs="Arial"/>
          <w:sz w:val="24"/>
          <w:szCs w:val="24"/>
          <w:vertAlign w:val="superscript"/>
        </w:rPr>
        <w:t>11</w:t>
      </w:r>
      <w:r w:rsidR="00960569" w:rsidRPr="0008518C">
        <w:rPr>
          <w:rFonts w:eastAsia="Times New Roman" w:cs="Arial"/>
          <w:sz w:val="24"/>
          <w:szCs w:val="24"/>
        </w:rPr>
        <w:t>Has a nation changed its gods, even though they are no gods? But my people have changed their glory for something that does not profit. </w:t>
      </w:r>
      <w:r w:rsidR="00960569" w:rsidRPr="0008518C">
        <w:rPr>
          <w:rFonts w:eastAsia="Times New Roman" w:cs="Arial"/>
          <w:sz w:val="24"/>
          <w:szCs w:val="24"/>
          <w:vertAlign w:val="superscript"/>
        </w:rPr>
        <w:t>12</w:t>
      </w:r>
      <w:r w:rsidR="00960569" w:rsidRPr="0008518C">
        <w:rPr>
          <w:rFonts w:eastAsia="Times New Roman" w:cs="Arial"/>
          <w:sz w:val="24"/>
          <w:szCs w:val="24"/>
        </w:rPr>
        <w:t>Be appalled, O heavens, at this, be shocked, be utterly desolate, says the LORD, </w:t>
      </w:r>
      <w:r w:rsidR="00960569" w:rsidRPr="0008518C">
        <w:rPr>
          <w:rFonts w:eastAsia="Times New Roman" w:cs="Arial"/>
          <w:sz w:val="24"/>
          <w:szCs w:val="24"/>
          <w:vertAlign w:val="superscript"/>
        </w:rPr>
        <w:t>13</w:t>
      </w:r>
      <w:r w:rsidR="00960569" w:rsidRPr="0008518C">
        <w:rPr>
          <w:rFonts w:eastAsia="Times New Roman" w:cs="Arial"/>
          <w:sz w:val="24"/>
          <w:szCs w:val="24"/>
        </w:rPr>
        <w:t>for my people have committed two evils: they have forsaken me, the fountain of living water, and dug out cisterns for themselves, cracked cisterns that can hold no water.</w:t>
      </w:r>
    </w:p>
    <w:p w:rsidR="00960569" w:rsidRPr="0008518C" w:rsidRDefault="00960569" w:rsidP="00960569">
      <w:pPr>
        <w:spacing w:after="240" w:line="372" w:lineRule="atLeast"/>
        <w:rPr>
          <w:rFonts w:eastAsia="Times New Roman" w:cs="Arial"/>
          <w:b/>
          <w:bCs/>
          <w:sz w:val="24"/>
          <w:szCs w:val="24"/>
        </w:rPr>
      </w:pPr>
      <w:r w:rsidRPr="0008518C">
        <w:rPr>
          <w:rFonts w:eastAsia="Times New Roman" w:cs="Arial"/>
          <w:b/>
          <w:bCs/>
          <w:sz w:val="24"/>
          <w:szCs w:val="24"/>
        </w:rPr>
        <w:t>Hebrews 13:1-8, 15-16</w:t>
      </w:r>
    </w:p>
    <w:p w:rsidR="00960569" w:rsidRPr="0008518C" w:rsidRDefault="00960569" w:rsidP="00960569">
      <w:pPr>
        <w:spacing w:after="240" w:line="372" w:lineRule="atLeast"/>
        <w:rPr>
          <w:rFonts w:eastAsia="Times New Roman" w:cs="Arial"/>
          <w:sz w:val="24"/>
          <w:szCs w:val="24"/>
        </w:rPr>
      </w:pPr>
      <w:r w:rsidRPr="0008518C">
        <w:rPr>
          <w:rFonts w:eastAsia="Times New Roman" w:cs="Arial"/>
          <w:sz w:val="24"/>
          <w:szCs w:val="24"/>
          <w:vertAlign w:val="superscript"/>
        </w:rPr>
        <w:t>1</w:t>
      </w:r>
      <w:r w:rsidRPr="0008518C">
        <w:rPr>
          <w:rFonts w:eastAsia="Times New Roman" w:cs="Arial"/>
          <w:sz w:val="24"/>
          <w:szCs w:val="24"/>
        </w:rPr>
        <w:t>Let mutual love continue. </w:t>
      </w:r>
      <w:r w:rsidRPr="0008518C">
        <w:rPr>
          <w:rFonts w:eastAsia="Times New Roman" w:cs="Arial"/>
          <w:sz w:val="24"/>
          <w:szCs w:val="24"/>
          <w:vertAlign w:val="superscript"/>
        </w:rPr>
        <w:t>2</w:t>
      </w:r>
      <w:r w:rsidRPr="0008518C">
        <w:rPr>
          <w:rFonts w:eastAsia="Times New Roman" w:cs="Arial"/>
          <w:sz w:val="24"/>
          <w:szCs w:val="24"/>
        </w:rPr>
        <w:t>Do not neglect to show hospitality to strangers, for by doing that some have entertained angels without knowing it. </w:t>
      </w:r>
      <w:r w:rsidRPr="0008518C">
        <w:rPr>
          <w:rFonts w:eastAsia="Times New Roman" w:cs="Arial"/>
          <w:sz w:val="24"/>
          <w:szCs w:val="24"/>
          <w:vertAlign w:val="superscript"/>
        </w:rPr>
        <w:t>3</w:t>
      </w:r>
      <w:r w:rsidRPr="0008518C">
        <w:rPr>
          <w:rFonts w:eastAsia="Times New Roman" w:cs="Arial"/>
          <w:sz w:val="24"/>
          <w:szCs w:val="24"/>
        </w:rPr>
        <w:t>Remember those who are in prison, as though you were in prison with them; those who are being tortured, as though you yourselves were being tortured. </w:t>
      </w:r>
      <w:r w:rsidRPr="0008518C">
        <w:rPr>
          <w:rFonts w:eastAsia="Times New Roman" w:cs="Arial"/>
          <w:sz w:val="24"/>
          <w:szCs w:val="24"/>
          <w:vertAlign w:val="superscript"/>
        </w:rPr>
        <w:t>4</w:t>
      </w:r>
      <w:r w:rsidRPr="0008518C">
        <w:rPr>
          <w:rFonts w:eastAsia="Times New Roman" w:cs="Arial"/>
          <w:sz w:val="24"/>
          <w:szCs w:val="24"/>
        </w:rPr>
        <w:t>Let marriage be held in honor by all, and let the marriage bed be kept undefiled; for God will judge fornicators and adulterers. </w:t>
      </w:r>
      <w:r w:rsidRPr="0008518C">
        <w:rPr>
          <w:rFonts w:eastAsia="Times New Roman" w:cs="Arial"/>
          <w:sz w:val="24"/>
          <w:szCs w:val="24"/>
          <w:vertAlign w:val="superscript"/>
        </w:rPr>
        <w:t>5</w:t>
      </w:r>
      <w:r w:rsidRPr="0008518C">
        <w:rPr>
          <w:rFonts w:eastAsia="Times New Roman" w:cs="Arial"/>
          <w:sz w:val="24"/>
          <w:szCs w:val="24"/>
        </w:rPr>
        <w:t>Keep your lives free from the love of money, and be content with what you have; for he has said, "I will never leave you or forsake you." </w:t>
      </w:r>
      <w:r w:rsidRPr="0008518C">
        <w:rPr>
          <w:rFonts w:eastAsia="Times New Roman" w:cs="Arial"/>
          <w:sz w:val="24"/>
          <w:szCs w:val="24"/>
          <w:vertAlign w:val="superscript"/>
        </w:rPr>
        <w:t>6</w:t>
      </w:r>
      <w:r w:rsidRPr="0008518C">
        <w:rPr>
          <w:rFonts w:eastAsia="Times New Roman" w:cs="Arial"/>
          <w:sz w:val="24"/>
          <w:szCs w:val="24"/>
        </w:rPr>
        <w:t>So we can say with confidence, "The Lord is my helper; I will not be afraid. What can anyone do to me?"</w:t>
      </w:r>
    </w:p>
    <w:p w:rsidR="00960569" w:rsidRPr="0008518C" w:rsidRDefault="00960569" w:rsidP="00960569">
      <w:pPr>
        <w:spacing w:after="240" w:line="372" w:lineRule="atLeast"/>
        <w:rPr>
          <w:rFonts w:eastAsia="Times New Roman" w:cs="Arial"/>
          <w:sz w:val="24"/>
          <w:szCs w:val="24"/>
        </w:rPr>
      </w:pPr>
      <w:r w:rsidRPr="0008518C">
        <w:rPr>
          <w:rFonts w:eastAsia="Times New Roman" w:cs="Arial"/>
          <w:sz w:val="24"/>
          <w:szCs w:val="24"/>
          <w:vertAlign w:val="superscript"/>
        </w:rPr>
        <w:t>7</w:t>
      </w:r>
      <w:r w:rsidRPr="0008518C">
        <w:rPr>
          <w:rFonts w:eastAsia="Times New Roman" w:cs="Arial"/>
          <w:sz w:val="24"/>
          <w:szCs w:val="24"/>
        </w:rPr>
        <w:t>Remember your leaders, those who spoke the word of God to you; consider the outcome of their way of life, and imitate their faith. </w:t>
      </w:r>
      <w:r w:rsidRPr="0008518C">
        <w:rPr>
          <w:rFonts w:eastAsia="Times New Roman" w:cs="Arial"/>
          <w:sz w:val="24"/>
          <w:szCs w:val="24"/>
          <w:vertAlign w:val="superscript"/>
        </w:rPr>
        <w:t>8</w:t>
      </w:r>
      <w:r w:rsidRPr="0008518C">
        <w:rPr>
          <w:rFonts w:eastAsia="Times New Roman" w:cs="Arial"/>
          <w:sz w:val="24"/>
          <w:szCs w:val="24"/>
        </w:rPr>
        <w:t>Jesus Christ is the same yesterday and today and forever.</w:t>
      </w:r>
    </w:p>
    <w:p w:rsidR="00960569" w:rsidRPr="0008518C" w:rsidRDefault="00960569" w:rsidP="00960569">
      <w:pPr>
        <w:spacing w:after="240" w:line="372" w:lineRule="atLeast"/>
        <w:rPr>
          <w:rFonts w:eastAsia="Times New Roman" w:cs="Arial"/>
          <w:sz w:val="24"/>
          <w:szCs w:val="24"/>
        </w:rPr>
      </w:pPr>
      <w:r w:rsidRPr="0008518C">
        <w:rPr>
          <w:rFonts w:eastAsia="Times New Roman" w:cs="Arial"/>
          <w:sz w:val="24"/>
          <w:szCs w:val="24"/>
          <w:vertAlign w:val="superscript"/>
        </w:rPr>
        <w:t>15</w:t>
      </w:r>
      <w:r w:rsidRPr="0008518C">
        <w:rPr>
          <w:rFonts w:eastAsia="Times New Roman" w:cs="Arial"/>
          <w:sz w:val="24"/>
          <w:szCs w:val="24"/>
        </w:rPr>
        <w:t>Through him, then, let us continually offer a sacrifice of praise to God, that is, the fruit of lips that confess his name. </w:t>
      </w:r>
      <w:r w:rsidRPr="0008518C">
        <w:rPr>
          <w:rFonts w:eastAsia="Times New Roman" w:cs="Arial"/>
          <w:sz w:val="24"/>
          <w:szCs w:val="24"/>
          <w:vertAlign w:val="superscript"/>
        </w:rPr>
        <w:t>16</w:t>
      </w:r>
      <w:r w:rsidRPr="0008518C">
        <w:rPr>
          <w:rFonts w:eastAsia="Times New Roman" w:cs="Arial"/>
          <w:sz w:val="24"/>
          <w:szCs w:val="24"/>
        </w:rPr>
        <w:t>Do not neglect to do good and to share what you have, for such sacrifices are pleasing to God.</w:t>
      </w:r>
    </w:p>
    <w:p w:rsidR="00960569" w:rsidRPr="0008518C" w:rsidRDefault="00960569" w:rsidP="00960569">
      <w:pPr>
        <w:spacing w:after="240" w:line="372" w:lineRule="atLeast"/>
        <w:rPr>
          <w:rFonts w:eastAsia="Times New Roman" w:cs="Arial"/>
          <w:b/>
          <w:bCs/>
          <w:sz w:val="24"/>
          <w:szCs w:val="24"/>
        </w:rPr>
      </w:pPr>
      <w:bookmarkStart w:id="0" w:name="rcl-gospel"/>
      <w:bookmarkEnd w:id="0"/>
      <w:r w:rsidRPr="0008518C">
        <w:rPr>
          <w:rFonts w:eastAsia="Times New Roman" w:cs="Arial"/>
          <w:b/>
          <w:bCs/>
          <w:sz w:val="24"/>
          <w:szCs w:val="24"/>
        </w:rPr>
        <w:t>Gospel Luke 14:1, 7-14</w:t>
      </w:r>
    </w:p>
    <w:p w:rsidR="00960569" w:rsidRPr="0008518C" w:rsidRDefault="00960569" w:rsidP="00960569">
      <w:pPr>
        <w:spacing w:after="240" w:line="372" w:lineRule="atLeast"/>
        <w:rPr>
          <w:rFonts w:eastAsia="Times New Roman" w:cs="Arial"/>
          <w:sz w:val="24"/>
          <w:szCs w:val="24"/>
        </w:rPr>
      </w:pPr>
      <w:r w:rsidRPr="0008518C">
        <w:rPr>
          <w:rFonts w:eastAsia="Times New Roman" w:cs="Arial"/>
          <w:sz w:val="24"/>
          <w:szCs w:val="24"/>
          <w:vertAlign w:val="superscript"/>
        </w:rPr>
        <w:lastRenderedPageBreak/>
        <w:t>1</w:t>
      </w:r>
      <w:r w:rsidRPr="0008518C">
        <w:rPr>
          <w:rFonts w:eastAsia="Times New Roman" w:cs="Arial"/>
          <w:sz w:val="24"/>
          <w:szCs w:val="24"/>
        </w:rPr>
        <w:t>On one occasion when Jesus was going to the house of a leader of the Pharisees to eat a meal on the sabbath, they were watching him closely.</w:t>
      </w:r>
    </w:p>
    <w:p w:rsidR="00960569" w:rsidRPr="0008518C" w:rsidRDefault="00960569" w:rsidP="00960569">
      <w:pPr>
        <w:spacing w:after="240" w:line="372" w:lineRule="atLeast"/>
        <w:rPr>
          <w:rFonts w:eastAsia="Times New Roman" w:cs="Arial"/>
          <w:sz w:val="24"/>
          <w:szCs w:val="24"/>
        </w:rPr>
      </w:pPr>
      <w:r w:rsidRPr="0008518C">
        <w:rPr>
          <w:rFonts w:eastAsia="Times New Roman" w:cs="Arial"/>
          <w:sz w:val="24"/>
          <w:szCs w:val="24"/>
          <w:vertAlign w:val="superscript"/>
        </w:rPr>
        <w:t>7</w:t>
      </w:r>
      <w:r w:rsidRPr="0008518C">
        <w:rPr>
          <w:rFonts w:eastAsia="Times New Roman" w:cs="Arial"/>
          <w:sz w:val="24"/>
          <w:szCs w:val="24"/>
        </w:rPr>
        <w:t>When he noticed how the guests chose the places of honor, he told them a parable. </w:t>
      </w:r>
      <w:r w:rsidRPr="0008518C">
        <w:rPr>
          <w:rFonts w:eastAsia="Times New Roman" w:cs="Arial"/>
          <w:sz w:val="24"/>
          <w:szCs w:val="24"/>
          <w:vertAlign w:val="superscript"/>
        </w:rPr>
        <w:t>8</w:t>
      </w:r>
      <w:r w:rsidRPr="0008518C">
        <w:rPr>
          <w:rFonts w:eastAsia="Times New Roman" w:cs="Arial"/>
          <w:sz w:val="24"/>
          <w:szCs w:val="24"/>
        </w:rPr>
        <w:t>"When you are invited by someone to a wedding banquet, do not sit down at the place of honor, in case someone more distinguished than you has been invited by your host; </w:t>
      </w:r>
      <w:r w:rsidRPr="0008518C">
        <w:rPr>
          <w:rFonts w:eastAsia="Times New Roman" w:cs="Arial"/>
          <w:sz w:val="24"/>
          <w:szCs w:val="24"/>
          <w:vertAlign w:val="superscript"/>
        </w:rPr>
        <w:t>9</w:t>
      </w:r>
      <w:r w:rsidRPr="0008518C">
        <w:rPr>
          <w:rFonts w:eastAsia="Times New Roman" w:cs="Arial"/>
          <w:sz w:val="24"/>
          <w:szCs w:val="24"/>
        </w:rPr>
        <w:t>and the host who invited both of you may come and say to you, 'Give this person your place', and then in disgrace you would start to take the lowest place. </w:t>
      </w:r>
      <w:r w:rsidRPr="0008518C">
        <w:rPr>
          <w:rFonts w:eastAsia="Times New Roman" w:cs="Arial"/>
          <w:sz w:val="24"/>
          <w:szCs w:val="24"/>
          <w:vertAlign w:val="superscript"/>
        </w:rPr>
        <w:t>10</w:t>
      </w:r>
      <w:r w:rsidRPr="0008518C">
        <w:rPr>
          <w:rFonts w:eastAsia="Times New Roman" w:cs="Arial"/>
          <w:sz w:val="24"/>
          <w:szCs w:val="24"/>
        </w:rPr>
        <w:t>But when you are invited, go and sit down at the lowest place, so that when your host comes, he may say to you, 'Friend, move up higher'; then you will be honored in the presence of all who sit at the table with you. </w:t>
      </w:r>
      <w:r w:rsidRPr="0008518C">
        <w:rPr>
          <w:rFonts w:eastAsia="Times New Roman" w:cs="Arial"/>
          <w:sz w:val="24"/>
          <w:szCs w:val="24"/>
          <w:vertAlign w:val="superscript"/>
        </w:rPr>
        <w:t>11</w:t>
      </w:r>
      <w:r w:rsidRPr="0008518C">
        <w:rPr>
          <w:rFonts w:eastAsia="Times New Roman" w:cs="Arial"/>
          <w:sz w:val="24"/>
          <w:szCs w:val="24"/>
        </w:rPr>
        <w:t>For all who exalt themselves will be humbled, and those who humble themselves will be exalted."</w:t>
      </w:r>
    </w:p>
    <w:p w:rsidR="00960569" w:rsidRPr="0008518C" w:rsidRDefault="00960569" w:rsidP="00960569">
      <w:pPr>
        <w:spacing w:after="240" w:line="372" w:lineRule="atLeast"/>
        <w:rPr>
          <w:rFonts w:eastAsia="Times New Roman" w:cs="Arial"/>
          <w:sz w:val="24"/>
          <w:szCs w:val="24"/>
        </w:rPr>
      </w:pPr>
      <w:r w:rsidRPr="0008518C">
        <w:rPr>
          <w:rFonts w:eastAsia="Times New Roman" w:cs="Arial"/>
          <w:sz w:val="24"/>
          <w:szCs w:val="24"/>
          <w:vertAlign w:val="superscript"/>
        </w:rPr>
        <w:t>12</w:t>
      </w:r>
      <w:r w:rsidRPr="0008518C">
        <w:rPr>
          <w:rFonts w:eastAsia="Times New Roman" w:cs="Arial"/>
          <w:sz w:val="24"/>
          <w:szCs w:val="24"/>
        </w:rPr>
        <w:t>He said also to the one who had invited him, "When you give a luncheon or a dinner, do not invite your friends or your brothers or your relatives or rich neighbors, in case they may invite you in return, and you would be repaid. </w:t>
      </w:r>
      <w:r w:rsidRPr="0008518C">
        <w:rPr>
          <w:rFonts w:eastAsia="Times New Roman" w:cs="Arial"/>
          <w:sz w:val="24"/>
          <w:szCs w:val="24"/>
          <w:vertAlign w:val="superscript"/>
        </w:rPr>
        <w:t>13</w:t>
      </w:r>
      <w:r w:rsidRPr="0008518C">
        <w:rPr>
          <w:rFonts w:eastAsia="Times New Roman" w:cs="Arial"/>
          <w:sz w:val="24"/>
          <w:szCs w:val="24"/>
        </w:rPr>
        <w:t>But when you give a banquet, invite the poor, the crippled, the lame, and the blind. </w:t>
      </w:r>
      <w:r w:rsidRPr="0008518C">
        <w:rPr>
          <w:rFonts w:eastAsia="Times New Roman" w:cs="Arial"/>
          <w:sz w:val="24"/>
          <w:szCs w:val="24"/>
          <w:vertAlign w:val="superscript"/>
        </w:rPr>
        <w:t>14</w:t>
      </w:r>
      <w:r w:rsidRPr="0008518C">
        <w:rPr>
          <w:rFonts w:eastAsia="Times New Roman" w:cs="Arial"/>
          <w:sz w:val="24"/>
          <w:szCs w:val="24"/>
        </w:rPr>
        <w:t>And you will be blessed, because they cannot repay you, for you will be repaid at the resurrection of the righteous."</w:t>
      </w:r>
    </w:p>
    <w:p w:rsidR="00151E6D" w:rsidRPr="0008518C" w:rsidRDefault="008571DE" w:rsidP="008571DE">
      <w:pPr>
        <w:spacing w:after="0" w:line="240" w:lineRule="auto"/>
        <w:rPr>
          <w:b/>
          <w:sz w:val="24"/>
          <w:szCs w:val="24"/>
        </w:rPr>
      </w:pPr>
      <w:r w:rsidRPr="0008518C">
        <w:rPr>
          <w:b/>
          <w:sz w:val="24"/>
          <w:szCs w:val="24"/>
        </w:rPr>
        <w:t>Sermon:    “</w:t>
      </w:r>
      <w:r w:rsidR="001E6ADC" w:rsidRPr="0008518C">
        <w:rPr>
          <w:b/>
          <w:sz w:val="24"/>
          <w:szCs w:val="24"/>
        </w:rPr>
        <w:t>The Royal Treatment</w:t>
      </w:r>
      <w:r w:rsidR="00F967DE" w:rsidRPr="0008518C">
        <w:rPr>
          <w:b/>
          <w:sz w:val="24"/>
          <w:szCs w:val="24"/>
        </w:rPr>
        <w:t>”</w:t>
      </w:r>
      <w:r w:rsidR="007531DC" w:rsidRPr="0008518C">
        <w:rPr>
          <w:b/>
          <w:sz w:val="24"/>
          <w:szCs w:val="24"/>
        </w:rPr>
        <w:t xml:space="preserve">  </w:t>
      </w:r>
    </w:p>
    <w:p w:rsidR="00745905" w:rsidRPr="0008518C" w:rsidRDefault="00745905" w:rsidP="008571DE">
      <w:pPr>
        <w:spacing w:after="0" w:line="240" w:lineRule="auto"/>
        <w:rPr>
          <w:b/>
          <w:sz w:val="24"/>
          <w:szCs w:val="24"/>
        </w:rPr>
      </w:pPr>
    </w:p>
    <w:p w:rsidR="000038C4" w:rsidRPr="0008518C" w:rsidRDefault="006543F0" w:rsidP="007139AA">
      <w:pPr>
        <w:spacing w:after="0" w:line="480" w:lineRule="auto"/>
        <w:ind w:firstLine="720"/>
        <w:rPr>
          <w:sz w:val="24"/>
          <w:szCs w:val="24"/>
        </w:rPr>
      </w:pPr>
      <w:r w:rsidRPr="0008518C">
        <w:rPr>
          <w:sz w:val="24"/>
          <w:szCs w:val="24"/>
        </w:rPr>
        <w:t>I</w:t>
      </w:r>
      <w:r w:rsidR="00015CCE" w:rsidRPr="0008518C">
        <w:rPr>
          <w:sz w:val="24"/>
          <w:szCs w:val="24"/>
        </w:rPr>
        <w:t>’</w:t>
      </w:r>
      <w:r w:rsidRPr="0008518C">
        <w:rPr>
          <w:sz w:val="24"/>
          <w:szCs w:val="24"/>
        </w:rPr>
        <w:t xml:space="preserve">ve heard this before and heard it again just recently.  </w:t>
      </w:r>
      <w:r w:rsidR="000038C4" w:rsidRPr="0008518C">
        <w:rPr>
          <w:sz w:val="24"/>
          <w:szCs w:val="24"/>
        </w:rPr>
        <w:t>“I’</w:t>
      </w:r>
      <w:r w:rsidRPr="0008518C">
        <w:rPr>
          <w:sz w:val="24"/>
          <w:szCs w:val="24"/>
        </w:rPr>
        <w:t>ll help you out</w:t>
      </w:r>
      <w:r w:rsidR="000038C4" w:rsidRPr="0008518C">
        <w:rPr>
          <w:sz w:val="24"/>
          <w:szCs w:val="24"/>
        </w:rPr>
        <w:t xml:space="preserve"> not because I like you, but so you will owe me one day.”  </w:t>
      </w:r>
      <w:r w:rsidR="000038C4" w:rsidRPr="0008518C">
        <w:rPr>
          <w:sz w:val="24"/>
          <w:szCs w:val="24"/>
        </w:rPr>
        <w:t>It was on a TV show</w:t>
      </w:r>
      <w:r w:rsidRPr="0008518C">
        <w:rPr>
          <w:sz w:val="24"/>
          <w:szCs w:val="24"/>
        </w:rPr>
        <w:t>,</w:t>
      </w:r>
      <w:r w:rsidR="000038C4" w:rsidRPr="0008518C">
        <w:rPr>
          <w:sz w:val="24"/>
          <w:szCs w:val="24"/>
        </w:rPr>
        <w:t xml:space="preserve"> but I have heard it in the world of business too.  Sort of the “I’ll scratch your back” concept</w:t>
      </w:r>
      <w:r w:rsidR="00015CCE" w:rsidRPr="0008518C">
        <w:rPr>
          <w:sz w:val="24"/>
          <w:szCs w:val="24"/>
        </w:rPr>
        <w:t>,</w:t>
      </w:r>
      <w:r w:rsidR="000038C4" w:rsidRPr="0008518C">
        <w:rPr>
          <w:sz w:val="24"/>
          <w:szCs w:val="24"/>
        </w:rPr>
        <w:t xml:space="preserve"> but </w:t>
      </w:r>
      <w:r w:rsidR="00015CCE" w:rsidRPr="0008518C">
        <w:rPr>
          <w:sz w:val="24"/>
          <w:szCs w:val="24"/>
        </w:rPr>
        <w:t xml:space="preserve">it </w:t>
      </w:r>
      <w:r w:rsidR="000038C4" w:rsidRPr="0008518C">
        <w:rPr>
          <w:sz w:val="24"/>
          <w:szCs w:val="24"/>
        </w:rPr>
        <w:t>hold</w:t>
      </w:r>
      <w:r w:rsidR="00015CCE" w:rsidRPr="0008518C">
        <w:rPr>
          <w:sz w:val="24"/>
          <w:szCs w:val="24"/>
        </w:rPr>
        <w:t>s</w:t>
      </w:r>
      <w:r w:rsidR="000038C4" w:rsidRPr="0008518C">
        <w:rPr>
          <w:sz w:val="24"/>
          <w:szCs w:val="24"/>
        </w:rPr>
        <w:t xml:space="preserve"> over the other guy </w:t>
      </w:r>
      <w:r w:rsidR="00460B90" w:rsidRPr="0008518C">
        <w:rPr>
          <w:sz w:val="24"/>
          <w:szCs w:val="24"/>
        </w:rPr>
        <w:t>an</w:t>
      </w:r>
      <w:r w:rsidR="000038C4" w:rsidRPr="0008518C">
        <w:rPr>
          <w:sz w:val="24"/>
          <w:szCs w:val="24"/>
        </w:rPr>
        <w:t xml:space="preserve"> expectation that one day </w:t>
      </w:r>
      <w:r w:rsidR="007139AA" w:rsidRPr="0008518C">
        <w:rPr>
          <w:sz w:val="24"/>
          <w:szCs w:val="24"/>
        </w:rPr>
        <w:t xml:space="preserve">you </w:t>
      </w:r>
      <w:r w:rsidR="000038C4" w:rsidRPr="0008518C">
        <w:rPr>
          <w:sz w:val="24"/>
          <w:szCs w:val="24"/>
        </w:rPr>
        <w:t xml:space="preserve">will be cashing in the favor.  </w:t>
      </w:r>
    </w:p>
    <w:p w:rsidR="008E44C6" w:rsidRPr="0008518C" w:rsidRDefault="008E44C6" w:rsidP="00921569">
      <w:pPr>
        <w:spacing w:after="0" w:line="480" w:lineRule="auto"/>
        <w:ind w:firstLine="720"/>
        <w:rPr>
          <w:sz w:val="24"/>
          <w:szCs w:val="24"/>
        </w:rPr>
      </w:pPr>
      <w:r w:rsidRPr="0008518C">
        <w:rPr>
          <w:sz w:val="24"/>
          <w:szCs w:val="24"/>
        </w:rPr>
        <w:t xml:space="preserve">Now, maybe we’re ashamed to admit this, but, don’t we sometimes </w:t>
      </w:r>
      <w:r w:rsidR="000038C4" w:rsidRPr="0008518C">
        <w:rPr>
          <w:sz w:val="24"/>
          <w:szCs w:val="24"/>
        </w:rPr>
        <w:t>expect just an</w:t>
      </w:r>
      <w:r w:rsidRPr="0008518C">
        <w:rPr>
          <w:sz w:val="24"/>
          <w:szCs w:val="24"/>
        </w:rPr>
        <w:t xml:space="preserve"> eensy-weensy bit that that person we</w:t>
      </w:r>
      <w:r w:rsidR="006543F0" w:rsidRPr="0008518C">
        <w:rPr>
          <w:sz w:val="24"/>
          <w:szCs w:val="24"/>
        </w:rPr>
        <w:t>’ve</w:t>
      </w:r>
      <w:r w:rsidRPr="0008518C">
        <w:rPr>
          <w:sz w:val="24"/>
          <w:szCs w:val="24"/>
        </w:rPr>
        <w:t xml:space="preserve"> helped should return the favor </w:t>
      </w:r>
      <w:r w:rsidR="007139AA" w:rsidRPr="0008518C">
        <w:rPr>
          <w:sz w:val="24"/>
          <w:szCs w:val="24"/>
        </w:rPr>
        <w:t>one day</w:t>
      </w:r>
      <w:r w:rsidRPr="0008518C">
        <w:rPr>
          <w:sz w:val="24"/>
          <w:szCs w:val="24"/>
        </w:rPr>
        <w:t xml:space="preserve">?  </w:t>
      </w:r>
    </w:p>
    <w:p w:rsidR="008E44C6" w:rsidRPr="0008518C" w:rsidRDefault="000038C4" w:rsidP="00921569">
      <w:pPr>
        <w:spacing w:after="0" w:line="480" w:lineRule="auto"/>
        <w:ind w:firstLine="720"/>
        <w:rPr>
          <w:sz w:val="24"/>
          <w:szCs w:val="24"/>
        </w:rPr>
      </w:pPr>
      <w:r w:rsidRPr="0008518C">
        <w:rPr>
          <w:sz w:val="24"/>
          <w:szCs w:val="24"/>
        </w:rPr>
        <w:t>W</w:t>
      </w:r>
      <w:r w:rsidR="008E44C6" w:rsidRPr="0008518C">
        <w:rPr>
          <w:sz w:val="24"/>
          <w:szCs w:val="24"/>
        </w:rPr>
        <w:t>hen I was in my 20s</w:t>
      </w:r>
      <w:r w:rsidRPr="0008518C">
        <w:rPr>
          <w:sz w:val="24"/>
          <w:szCs w:val="24"/>
        </w:rPr>
        <w:t xml:space="preserve">, </w:t>
      </w:r>
      <w:r w:rsidR="008E44C6" w:rsidRPr="0008518C">
        <w:rPr>
          <w:sz w:val="24"/>
          <w:szCs w:val="24"/>
        </w:rPr>
        <w:t xml:space="preserve">I </w:t>
      </w:r>
      <w:r w:rsidR="006543F0" w:rsidRPr="0008518C">
        <w:rPr>
          <w:sz w:val="24"/>
          <w:szCs w:val="24"/>
        </w:rPr>
        <w:t>was</w:t>
      </w:r>
      <w:r w:rsidR="008E44C6" w:rsidRPr="0008518C">
        <w:rPr>
          <w:sz w:val="24"/>
          <w:szCs w:val="24"/>
        </w:rPr>
        <w:t xml:space="preserve"> floating along </w:t>
      </w:r>
      <w:r w:rsidRPr="0008518C">
        <w:rPr>
          <w:sz w:val="24"/>
          <w:szCs w:val="24"/>
        </w:rPr>
        <w:t>looking for a career.  A</w:t>
      </w:r>
      <w:r w:rsidR="008E44C6" w:rsidRPr="0008518C">
        <w:rPr>
          <w:sz w:val="24"/>
          <w:szCs w:val="24"/>
        </w:rPr>
        <w:t xml:space="preserve"> friend offered to “put in a good word” for me.  </w:t>
      </w:r>
      <w:r w:rsidRPr="0008518C">
        <w:rPr>
          <w:sz w:val="24"/>
          <w:szCs w:val="24"/>
        </w:rPr>
        <w:t xml:space="preserve">And </w:t>
      </w:r>
      <w:r w:rsidR="008E44C6" w:rsidRPr="0008518C">
        <w:rPr>
          <w:sz w:val="24"/>
          <w:szCs w:val="24"/>
        </w:rPr>
        <w:t xml:space="preserve">I, being the </w:t>
      </w:r>
      <w:r w:rsidR="007139AA" w:rsidRPr="0008518C">
        <w:rPr>
          <w:sz w:val="24"/>
          <w:szCs w:val="24"/>
        </w:rPr>
        <w:t>stubborn,</w:t>
      </w:r>
      <w:r w:rsidR="006543F0" w:rsidRPr="0008518C">
        <w:rPr>
          <w:sz w:val="24"/>
          <w:szCs w:val="24"/>
        </w:rPr>
        <w:t xml:space="preserve"> </w:t>
      </w:r>
      <w:r w:rsidR="007139AA" w:rsidRPr="0008518C">
        <w:rPr>
          <w:sz w:val="24"/>
          <w:szCs w:val="24"/>
        </w:rPr>
        <w:t xml:space="preserve">first-born, </w:t>
      </w:r>
      <w:r w:rsidR="006543F0" w:rsidRPr="0008518C">
        <w:rPr>
          <w:sz w:val="24"/>
          <w:szCs w:val="24"/>
        </w:rPr>
        <w:t>W</w:t>
      </w:r>
      <w:r w:rsidR="008E44C6" w:rsidRPr="0008518C">
        <w:rPr>
          <w:sz w:val="24"/>
          <w:szCs w:val="24"/>
        </w:rPr>
        <w:t>hite</w:t>
      </w:r>
      <w:r w:rsidR="006543F0" w:rsidRPr="0008518C">
        <w:rPr>
          <w:sz w:val="24"/>
          <w:szCs w:val="24"/>
        </w:rPr>
        <w:t xml:space="preserve"> A</w:t>
      </w:r>
      <w:r w:rsidR="008E44C6" w:rsidRPr="0008518C">
        <w:rPr>
          <w:sz w:val="24"/>
          <w:szCs w:val="24"/>
        </w:rPr>
        <w:t>nglo</w:t>
      </w:r>
      <w:r w:rsidR="006543F0" w:rsidRPr="0008518C">
        <w:rPr>
          <w:sz w:val="24"/>
          <w:szCs w:val="24"/>
        </w:rPr>
        <w:t xml:space="preserve"> S</w:t>
      </w:r>
      <w:r w:rsidR="008E44C6" w:rsidRPr="0008518C">
        <w:rPr>
          <w:sz w:val="24"/>
          <w:szCs w:val="24"/>
        </w:rPr>
        <w:t>axon</w:t>
      </w:r>
      <w:r w:rsidR="006543F0" w:rsidRPr="0008518C">
        <w:rPr>
          <w:sz w:val="24"/>
          <w:szCs w:val="24"/>
        </w:rPr>
        <w:t xml:space="preserve"> P</w:t>
      </w:r>
      <w:r w:rsidR="008E44C6" w:rsidRPr="0008518C">
        <w:rPr>
          <w:sz w:val="24"/>
          <w:szCs w:val="24"/>
        </w:rPr>
        <w:t>rotestant work ethic type</w:t>
      </w:r>
      <w:r w:rsidR="006543F0" w:rsidRPr="0008518C">
        <w:rPr>
          <w:sz w:val="24"/>
          <w:szCs w:val="24"/>
        </w:rPr>
        <w:t>-</w:t>
      </w:r>
      <w:r w:rsidR="008E44C6" w:rsidRPr="0008518C">
        <w:rPr>
          <w:sz w:val="24"/>
          <w:szCs w:val="24"/>
        </w:rPr>
        <w:t>of</w:t>
      </w:r>
      <w:r w:rsidR="006543F0" w:rsidRPr="0008518C">
        <w:rPr>
          <w:sz w:val="24"/>
          <w:szCs w:val="24"/>
        </w:rPr>
        <w:t>-</w:t>
      </w:r>
      <w:r w:rsidR="008E44C6" w:rsidRPr="0008518C">
        <w:rPr>
          <w:sz w:val="24"/>
          <w:szCs w:val="24"/>
        </w:rPr>
        <w:t xml:space="preserve">person, turned him down.  It was primarily because I was embarrassed to </w:t>
      </w:r>
      <w:r w:rsidR="008E44C6" w:rsidRPr="0008518C">
        <w:rPr>
          <w:sz w:val="24"/>
          <w:szCs w:val="24"/>
        </w:rPr>
        <w:lastRenderedPageBreak/>
        <w:t xml:space="preserve">accept someone’s help for something I </w:t>
      </w:r>
      <w:r w:rsidR="007139AA" w:rsidRPr="0008518C">
        <w:rPr>
          <w:sz w:val="24"/>
          <w:szCs w:val="24"/>
        </w:rPr>
        <w:t>should be able</w:t>
      </w:r>
      <w:r w:rsidR="008E44C6" w:rsidRPr="0008518C">
        <w:rPr>
          <w:sz w:val="24"/>
          <w:szCs w:val="24"/>
        </w:rPr>
        <w:t xml:space="preserve"> to do </w:t>
      </w:r>
      <w:r w:rsidR="00015CCE" w:rsidRPr="0008518C">
        <w:rPr>
          <w:sz w:val="24"/>
          <w:szCs w:val="24"/>
        </w:rPr>
        <w:t>for</w:t>
      </w:r>
      <w:r w:rsidR="008E44C6" w:rsidRPr="0008518C">
        <w:rPr>
          <w:sz w:val="24"/>
          <w:szCs w:val="24"/>
        </w:rPr>
        <w:t xml:space="preserve"> myself.  But </w:t>
      </w:r>
      <w:r w:rsidR="007139AA" w:rsidRPr="0008518C">
        <w:rPr>
          <w:sz w:val="24"/>
          <w:szCs w:val="24"/>
        </w:rPr>
        <w:t xml:space="preserve">what bothered me, </w:t>
      </w:r>
      <w:r w:rsidRPr="0008518C">
        <w:rPr>
          <w:sz w:val="24"/>
          <w:szCs w:val="24"/>
        </w:rPr>
        <w:t>he told me he would be happy to help because one day I would owe him</w:t>
      </w:r>
      <w:r w:rsidR="008E44C6" w:rsidRPr="0008518C">
        <w:rPr>
          <w:sz w:val="24"/>
          <w:szCs w:val="24"/>
        </w:rPr>
        <w:t>.</w:t>
      </w:r>
    </w:p>
    <w:p w:rsidR="008E44C6" w:rsidRPr="0008518C" w:rsidRDefault="000038C4" w:rsidP="00837B49">
      <w:pPr>
        <w:spacing w:after="0" w:line="480" w:lineRule="auto"/>
        <w:ind w:firstLine="720"/>
        <w:rPr>
          <w:sz w:val="24"/>
          <w:szCs w:val="24"/>
        </w:rPr>
      </w:pPr>
      <w:r w:rsidRPr="0008518C">
        <w:rPr>
          <w:sz w:val="24"/>
          <w:szCs w:val="24"/>
        </w:rPr>
        <w:t xml:space="preserve">It’s possible that in our acts of charity, we may also expect </w:t>
      </w:r>
      <w:r w:rsidR="00015CCE" w:rsidRPr="0008518C">
        <w:rPr>
          <w:sz w:val="24"/>
          <w:szCs w:val="24"/>
        </w:rPr>
        <w:t>too much of the person we’ve helped</w:t>
      </w:r>
      <w:r w:rsidRPr="0008518C">
        <w:rPr>
          <w:sz w:val="24"/>
          <w:szCs w:val="24"/>
        </w:rPr>
        <w:t xml:space="preserve">.  </w:t>
      </w:r>
      <w:r w:rsidR="00D753E0" w:rsidRPr="0008518C">
        <w:rPr>
          <w:sz w:val="24"/>
          <w:szCs w:val="24"/>
        </w:rPr>
        <w:t>T</w:t>
      </w:r>
      <w:r w:rsidR="008E44C6" w:rsidRPr="0008518C">
        <w:rPr>
          <w:sz w:val="24"/>
          <w:szCs w:val="24"/>
        </w:rPr>
        <w:t xml:space="preserve">here are times and places when </w:t>
      </w:r>
      <w:r w:rsidR="00837B49" w:rsidRPr="0008518C">
        <w:rPr>
          <w:sz w:val="24"/>
          <w:szCs w:val="24"/>
        </w:rPr>
        <w:t>w</w:t>
      </w:r>
      <w:r w:rsidR="008E44C6" w:rsidRPr="0008518C">
        <w:rPr>
          <w:sz w:val="24"/>
          <w:szCs w:val="24"/>
        </w:rPr>
        <w:t xml:space="preserve">e </w:t>
      </w:r>
      <w:r w:rsidR="00837B49" w:rsidRPr="0008518C">
        <w:rPr>
          <w:sz w:val="24"/>
          <w:szCs w:val="24"/>
        </w:rPr>
        <w:t>set up expectations for others</w:t>
      </w:r>
      <w:r w:rsidR="008E44C6" w:rsidRPr="0008518C">
        <w:rPr>
          <w:sz w:val="24"/>
          <w:szCs w:val="24"/>
        </w:rPr>
        <w:t xml:space="preserve"> who really can’t do much in return</w:t>
      </w:r>
      <w:r w:rsidR="00837B49" w:rsidRPr="0008518C">
        <w:rPr>
          <w:sz w:val="24"/>
          <w:szCs w:val="24"/>
        </w:rPr>
        <w:t xml:space="preserve">… </w:t>
      </w:r>
      <w:r w:rsidR="00015CCE" w:rsidRPr="0008518C">
        <w:rPr>
          <w:sz w:val="24"/>
          <w:szCs w:val="24"/>
        </w:rPr>
        <w:t xml:space="preserve">either they don’t have the money or don’t have the know-how to reciprocate.  I fall into the trap when I give someone a few dollars and then </w:t>
      </w:r>
      <w:r w:rsidR="00D753E0" w:rsidRPr="0008518C">
        <w:rPr>
          <w:sz w:val="24"/>
          <w:szCs w:val="24"/>
        </w:rPr>
        <w:t xml:space="preserve">get disappointed that they don’t visit </w:t>
      </w:r>
      <w:r w:rsidR="00015CCE" w:rsidRPr="0008518C">
        <w:rPr>
          <w:sz w:val="24"/>
          <w:szCs w:val="24"/>
        </w:rPr>
        <w:t>our church</w:t>
      </w:r>
      <w:r w:rsidR="00D753E0" w:rsidRPr="0008518C">
        <w:rPr>
          <w:sz w:val="24"/>
          <w:szCs w:val="24"/>
        </w:rPr>
        <w:t>.</w:t>
      </w:r>
    </w:p>
    <w:p w:rsidR="008E44C6" w:rsidRPr="0008518C" w:rsidRDefault="008429DF" w:rsidP="00921569">
      <w:pPr>
        <w:spacing w:after="0" w:line="480" w:lineRule="auto"/>
        <w:ind w:firstLine="720"/>
        <w:rPr>
          <w:sz w:val="24"/>
          <w:szCs w:val="24"/>
        </w:rPr>
      </w:pPr>
      <w:r w:rsidRPr="0008518C">
        <w:rPr>
          <w:sz w:val="24"/>
          <w:szCs w:val="24"/>
        </w:rPr>
        <w:t>In our reading from Luke today, Jesus just might have been in that</w:t>
      </w:r>
      <w:r w:rsidR="00D753E0" w:rsidRPr="0008518C">
        <w:rPr>
          <w:sz w:val="24"/>
          <w:szCs w:val="24"/>
        </w:rPr>
        <w:t xml:space="preserve"> </w:t>
      </w:r>
      <w:r w:rsidRPr="0008518C">
        <w:rPr>
          <w:sz w:val="24"/>
          <w:szCs w:val="24"/>
        </w:rPr>
        <w:t>situation</w:t>
      </w:r>
      <w:r w:rsidR="00734050" w:rsidRPr="0008518C">
        <w:rPr>
          <w:sz w:val="24"/>
          <w:szCs w:val="24"/>
        </w:rPr>
        <w:t xml:space="preserve"> of favors and expectations</w:t>
      </w:r>
      <w:r w:rsidRPr="0008518C">
        <w:rPr>
          <w:sz w:val="24"/>
          <w:szCs w:val="24"/>
        </w:rPr>
        <w:t xml:space="preserve">. </w:t>
      </w:r>
    </w:p>
    <w:p w:rsidR="001E6ADC" w:rsidRPr="0008518C" w:rsidRDefault="008429DF" w:rsidP="00921569">
      <w:pPr>
        <w:spacing w:after="0" w:line="480" w:lineRule="auto"/>
        <w:ind w:firstLine="720"/>
        <w:rPr>
          <w:sz w:val="24"/>
          <w:szCs w:val="24"/>
        </w:rPr>
      </w:pPr>
      <w:r w:rsidRPr="0008518C">
        <w:rPr>
          <w:sz w:val="24"/>
          <w:szCs w:val="24"/>
        </w:rPr>
        <w:t xml:space="preserve">Why </w:t>
      </w:r>
      <w:r w:rsidR="00460B90" w:rsidRPr="0008518C">
        <w:rPr>
          <w:sz w:val="24"/>
          <w:szCs w:val="24"/>
        </w:rPr>
        <w:t xml:space="preserve">he </w:t>
      </w:r>
      <w:r w:rsidR="00D753E0" w:rsidRPr="0008518C">
        <w:rPr>
          <w:sz w:val="24"/>
          <w:szCs w:val="24"/>
        </w:rPr>
        <w:t>is at the</w:t>
      </w:r>
      <w:r w:rsidRPr="0008518C">
        <w:rPr>
          <w:sz w:val="24"/>
          <w:szCs w:val="24"/>
        </w:rPr>
        <w:t xml:space="preserve"> Pharisee’s house for dinner, </w:t>
      </w:r>
      <w:r w:rsidR="00015CCE" w:rsidRPr="0008518C">
        <w:rPr>
          <w:sz w:val="24"/>
          <w:szCs w:val="24"/>
        </w:rPr>
        <w:t>we are no</w:t>
      </w:r>
      <w:r w:rsidRPr="0008518C">
        <w:rPr>
          <w:sz w:val="24"/>
          <w:szCs w:val="24"/>
        </w:rPr>
        <w:t xml:space="preserve">t entirely sure.  Maybe he was considered a charity case.  Maybe he was being honored for his </w:t>
      </w:r>
      <w:r w:rsidR="00015CCE" w:rsidRPr="0008518C">
        <w:rPr>
          <w:sz w:val="24"/>
          <w:szCs w:val="24"/>
        </w:rPr>
        <w:t xml:space="preserve">skillful </w:t>
      </w:r>
      <w:r w:rsidRPr="0008518C">
        <w:rPr>
          <w:sz w:val="24"/>
          <w:szCs w:val="24"/>
        </w:rPr>
        <w:t xml:space="preserve">teachings and healings.  But </w:t>
      </w:r>
      <w:r w:rsidR="006A6C12" w:rsidRPr="0008518C">
        <w:rPr>
          <w:sz w:val="24"/>
          <w:szCs w:val="24"/>
        </w:rPr>
        <w:t>t</w:t>
      </w:r>
      <w:r w:rsidRPr="0008518C">
        <w:rPr>
          <w:sz w:val="24"/>
          <w:szCs w:val="24"/>
        </w:rPr>
        <w:t xml:space="preserve">his invitation to dinner does not </w:t>
      </w:r>
      <w:r w:rsidR="00734050" w:rsidRPr="0008518C">
        <w:rPr>
          <w:sz w:val="24"/>
          <w:szCs w:val="24"/>
        </w:rPr>
        <w:t xml:space="preserve">prevent him </w:t>
      </w:r>
      <w:r w:rsidRPr="0008518C">
        <w:rPr>
          <w:sz w:val="24"/>
          <w:szCs w:val="24"/>
        </w:rPr>
        <w:t xml:space="preserve">from </w:t>
      </w:r>
      <w:r w:rsidR="001E6ADC" w:rsidRPr="0008518C">
        <w:rPr>
          <w:sz w:val="24"/>
          <w:szCs w:val="24"/>
        </w:rPr>
        <w:t xml:space="preserve">criticizing the </w:t>
      </w:r>
      <w:r w:rsidRPr="0008518C">
        <w:rPr>
          <w:sz w:val="24"/>
          <w:szCs w:val="24"/>
        </w:rPr>
        <w:t xml:space="preserve">system of privilege he sees before him.  As </w:t>
      </w:r>
      <w:r w:rsidR="006A6C12" w:rsidRPr="0008518C">
        <w:rPr>
          <w:sz w:val="24"/>
          <w:szCs w:val="24"/>
        </w:rPr>
        <w:t>he</w:t>
      </w:r>
      <w:r w:rsidRPr="0008518C">
        <w:rPr>
          <w:sz w:val="24"/>
          <w:szCs w:val="24"/>
        </w:rPr>
        <w:t xml:space="preserve"> watches everyone </w:t>
      </w:r>
      <w:r w:rsidR="001E6ADC" w:rsidRPr="0008518C">
        <w:rPr>
          <w:sz w:val="24"/>
          <w:szCs w:val="24"/>
        </w:rPr>
        <w:t xml:space="preserve">assume their seats, </w:t>
      </w:r>
      <w:r w:rsidRPr="0008518C">
        <w:rPr>
          <w:sz w:val="24"/>
          <w:szCs w:val="24"/>
        </w:rPr>
        <w:t>he sees this as</w:t>
      </w:r>
      <w:r w:rsidR="001E6ADC" w:rsidRPr="0008518C">
        <w:rPr>
          <w:sz w:val="24"/>
          <w:szCs w:val="24"/>
        </w:rPr>
        <w:t xml:space="preserve"> a teachable moment</w:t>
      </w:r>
      <w:r w:rsidR="00015CCE" w:rsidRPr="0008518C">
        <w:rPr>
          <w:sz w:val="24"/>
          <w:szCs w:val="24"/>
        </w:rPr>
        <w:t xml:space="preserve">:  </w:t>
      </w:r>
      <w:r w:rsidR="001E6ADC" w:rsidRPr="0008518C">
        <w:rPr>
          <w:sz w:val="24"/>
          <w:szCs w:val="24"/>
        </w:rPr>
        <w:t xml:space="preserve">‘Do not assume that you get the important seat in the house, for you may find that you are not as important as </w:t>
      </w:r>
      <w:r w:rsidR="006A6C12" w:rsidRPr="0008518C">
        <w:rPr>
          <w:sz w:val="24"/>
          <w:szCs w:val="24"/>
        </w:rPr>
        <w:t>you think you are</w:t>
      </w:r>
      <w:r w:rsidR="001E6ADC" w:rsidRPr="0008518C">
        <w:rPr>
          <w:sz w:val="24"/>
          <w:szCs w:val="24"/>
        </w:rPr>
        <w:t>.</w:t>
      </w:r>
      <w:r w:rsidR="00734050" w:rsidRPr="0008518C">
        <w:rPr>
          <w:sz w:val="24"/>
          <w:szCs w:val="24"/>
        </w:rPr>
        <w:t>’</w:t>
      </w:r>
      <w:r w:rsidR="001E6ADC" w:rsidRPr="0008518C">
        <w:rPr>
          <w:sz w:val="24"/>
          <w:szCs w:val="24"/>
        </w:rPr>
        <w:t xml:space="preserve">  He reminds them that it will far less humiliating to assume a lower seat, and get to move up, than to be forced to move down. </w:t>
      </w:r>
    </w:p>
    <w:p w:rsidR="001E6ADC" w:rsidRPr="0008518C" w:rsidRDefault="00734050" w:rsidP="00921569">
      <w:pPr>
        <w:spacing w:after="0" w:line="480" w:lineRule="auto"/>
        <w:ind w:firstLine="720"/>
        <w:rPr>
          <w:sz w:val="24"/>
          <w:szCs w:val="24"/>
        </w:rPr>
      </w:pPr>
      <w:r w:rsidRPr="0008518C">
        <w:rPr>
          <w:sz w:val="24"/>
          <w:szCs w:val="24"/>
        </w:rPr>
        <w:t>T</w:t>
      </w:r>
      <w:r w:rsidR="001E6ADC" w:rsidRPr="0008518C">
        <w:rPr>
          <w:sz w:val="24"/>
          <w:szCs w:val="24"/>
        </w:rPr>
        <w:t>here was a very influential system at work</w:t>
      </w:r>
      <w:r w:rsidR="00015CCE" w:rsidRPr="0008518C">
        <w:rPr>
          <w:sz w:val="24"/>
          <w:szCs w:val="24"/>
        </w:rPr>
        <w:t xml:space="preserve"> in their society</w:t>
      </w:r>
      <w:r w:rsidR="008429DF" w:rsidRPr="0008518C">
        <w:rPr>
          <w:sz w:val="24"/>
          <w:szCs w:val="24"/>
        </w:rPr>
        <w:t>, called the “Patron-Client” system</w:t>
      </w:r>
      <w:r w:rsidR="001E6ADC" w:rsidRPr="0008518C">
        <w:rPr>
          <w:sz w:val="24"/>
          <w:szCs w:val="24"/>
        </w:rPr>
        <w:t>. The high ups did favors for someone</w:t>
      </w:r>
      <w:r w:rsidRPr="0008518C">
        <w:rPr>
          <w:sz w:val="24"/>
          <w:szCs w:val="24"/>
        </w:rPr>
        <w:t xml:space="preserve">, </w:t>
      </w:r>
      <w:r w:rsidR="006A6C12" w:rsidRPr="0008518C">
        <w:rPr>
          <w:sz w:val="24"/>
          <w:szCs w:val="24"/>
        </w:rPr>
        <w:t xml:space="preserve">so that person would always owe them and have to honor them in public </w:t>
      </w:r>
      <w:r w:rsidR="00015CCE" w:rsidRPr="0008518C">
        <w:rPr>
          <w:sz w:val="24"/>
          <w:szCs w:val="24"/>
        </w:rPr>
        <w:t>events</w:t>
      </w:r>
      <w:r w:rsidR="001E6ADC" w:rsidRPr="0008518C">
        <w:rPr>
          <w:sz w:val="24"/>
          <w:szCs w:val="24"/>
        </w:rPr>
        <w:t>.</w:t>
      </w:r>
      <w:r w:rsidR="008429DF" w:rsidRPr="0008518C">
        <w:rPr>
          <w:sz w:val="24"/>
          <w:szCs w:val="24"/>
        </w:rPr>
        <w:t xml:space="preserve">  So no matter where you were on the ladder, there was always someone above you, expecting you</w:t>
      </w:r>
      <w:r w:rsidR="006A6C12" w:rsidRPr="0008518C">
        <w:rPr>
          <w:sz w:val="24"/>
          <w:szCs w:val="24"/>
        </w:rPr>
        <w:t xml:space="preserve"> to honor </w:t>
      </w:r>
      <w:r w:rsidR="00015CCE" w:rsidRPr="0008518C">
        <w:rPr>
          <w:sz w:val="24"/>
          <w:szCs w:val="24"/>
        </w:rPr>
        <w:t xml:space="preserve">them </w:t>
      </w:r>
      <w:r w:rsidR="006A6C12" w:rsidRPr="0008518C">
        <w:rPr>
          <w:sz w:val="24"/>
          <w:szCs w:val="24"/>
        </w:rPr>
        <w:t>and</w:t>
      </w:r>
      <w:r w:rsidR="008429DF" w:rsidRPr="0008518C">
        <w:rPr>
          <w:sz w:val="24"/>
          <w:szCs w:val="24"/>
        </w:rPr>
        <w:t xml:space="preserve"> pay tribute.  You were never free.</w:t>
      </w:r>
    </w:p>
    <w:p w:rsidR="001E6ADC" w:rsidRPr="0008518C" w:rsidRDefault="00734050" w:rsidP="00921569">
      <w:pPr>
        <w:spacing w:after="0" w:line="480" w:lineRule="auto"/>
        <w:ind w:firstLine="720"/>
        <w:rPr>
          <w:sz w:val="24"/>
          <w:szCs w:val="24"/>
        </w:rPr>
      </w:pPr>
      <w:r w:rsidRPr="0008518C">
        <w:rPr>
          <w:sz w:val="24"/>
          <w:szCs w:val="24"/>
        </w:rPr>
        <w:t>Taken by itself, Jesus</w:t>
      </w:r>
      <w:r w:rsidRPr="0008518C">
        <w:rPr>
          <w:sz w:val="24"/>
          <w:szCs w:val="24"/>
        </w:rPr>
        <w:t xml:space="preserve"> </w:t>
      </w:r>
      <w:r w:rsidRPr="0008518C">
        <w:rPr>
          <w:sz w:val="24"/>
          <w:szCs w:val="24"/>
        </w:rPr>
        <w:t>sound</w:t>
      </w:r>
      <w:r w:rsidRPr="0008518C">
        <w:rPr>
          <w:sz w:val="24"/>
          <w:szCs w:val="24"/>
        </w:rPr>
        <w:t>s like</w:t>
      </w:r>
      <w:r w:rsidRPr="0008518C">
        <w:rPr>
          <w:sz w:val="24"/>
          <w:szCs w:val="24"/>
        </w:rPr>
        <w:t xml:space="preserve"> he’s giving advice on how to get ahead in business.  </w:t>
      </w:r>
      <w:r w:rsidRPr="0008518C">
        <w:rPr>
          <w:sz w:val="24"/>
          <w:szCs w:val="24"/>
        </w:rPr>
        <w:t xml:space="preserve">But he is actually about to say </w:t>
      </w:r>
      <w:r w:rsidR="00015CCE" w:rsidRPr="0008518C">
        <w:rPr>
          <w:sz w:val="24"/>
          <w:szCs w:val="24"/>
        </w:rPr>
        <w:t xml:space="preserve">even </w:t>
      </w:r>
      <w:r w:rsidRPr="0008518C">
        <w:rPr>
          <w:sz w:val="24"/>
          <w:szCs w:val="24"/>
        </w:rPr>
        <w:t xml:space="preserve">more, that this </w:t>
      </w:r>
      <w:r w:rsidR="00837B49" w:rsidRPr="0008518C">
        <w:rPr>
          <w:sz w:val="24"/>
          <w:szCs w:val="24"/>
        </w:rPr>
        <w:t xml:space="preserve">system of privilege and favors </w:t>
      </w:r>
      <w:r w:rsidRPr="0008518C">
        <w:rPr>
          <w:sz w:val="24"/>
          <w:szCs w:val="24"/>
        </w:rPr>
        <w:t xml:space="preserve">does not reflect </w:t>
      </w:r>
      <w:r w:rsidRPr="0008518C">
        <w:rPr>
          <w:sz w:val="24"/>
          <w:szCs w:val="24"/>
        </w:rPr>
        <w:lastRenderedPageBreak/>
        <w:t xml:space="preserve">the Kingdom of God.  </w:t>
      </w:r>
      <w:r w:rsidR="006A6C12" w:rsidRPr="0008518C">
        <w:rPr>
          <w:sz w:val="24"/>
          <w:szCs w:val="24"/>
        </w:rPr>
        <w:t>He must have surprised them with what he says next:  ‘</w:t>
      </w:r>
      <w:r w:rsidRPr="0008518C">
        <w:rPr>
          <w:sz w:val="24"/>
          <w:szCs w:val="24"/>
        </w:rPr>
        <w:t>At your next dinner party, invite people who cannot</w:t>
      </w:r>
      <w:r w:rsidR="008E44C6" w:rsidRPr="0008518C">
        <w:rPr>
          <w:sz w:val="24"/>
          <w:szCs w:val="24"/>
        </w:rPr>
        <w:t xml:space="preserve"> reciprocate at all!</w:t>
      </w:r>
      <w:r w:rsidR="006A6C12" w:rsidRPr="0008518C">
        <w:rPr>
          <w:sz w:val="24"/>
          <w:szCs w:val="24"/>
        </w:rPr>
        <w:t xml:space="preserve">’ </w:t>
      </w:r>
      <w:r w:rsidR="008429DF" w:rsidRPr="0008518C">
        <w:rPr>
          <w:sz w:val="24"/>
          <w:szCs w:val="24"/>
        </w:rPr>
        <w:t xml:space="preserve"> Well, that would just </w:t>
      </w:r>
      <w:r w:rsidR="00837B49" w:rsidRPr="0008518C">
        <w:rPr>
          <w:sz w:val="24"/>
          <w:szCs w:val="24"/>
        </w:rPr>
        <w:t>throw everyone off.</w:t>
      </w:r>
      <w:r w:rsidR="00015CCE" w:rsidRPr="0008518C">
        <w:rPr>
          <w:sz w:val="24"/>
          <w:szCs w:val="24"/>
        </w:rPr>
        <w:t xml:space="preserve">  Leave it to Jesus.</w:t>
      </w:r>
    </w:p>
    <w:p w:rsidR="001E6ADC" w:rsidRPr="0008518C" w:rsidRDefault="00837B49" w:rsidP="00921569">
      <w:pPr>
        <w:spacing w:after="0" w:line="480" w:lineRule="auto"/>
        <w:ind w:firstLine="720"/>
        <w:rPr>
          <w:sz w:val="24"/>
          <w:szCs w:val="24"/>
        </w:rPr>
      </w:pPr>
      <w:r w:rsidRPr="0008518C">
        <w:rPr>
          <w:sz w:val="24"/>
          <w:szCs w:val="24"/>
        </w:rPr>
        <w:t xml:space="preserve">See </w:t>
      </w:r>
      <w:r w:rsidR="006A6C12" w:rsidRPr="0008518C">
        <w:rPr>
          <w:sz w:val="24"/>
          <w:szCs w:val="24"/>
        </w:rPr>
        <w:t>He</w:t>
      </w:r>
      <w:r w:rsidR="00D01944" w:rsidRPr="0008518C">
        <w:rPr>
          <w:sz w:val="24"/>
          <w:szCs w:val="24"/>
        </w:rPr>
        <w:t xml:space="preserve"> </w:t>
      </w:r>
      <w:r w:rsidR="00734050" w:rsidRPr="0008518C">
        <w:rPr>
          <w:sz w:val="24"/>
          <w:szCs w:val="24"/>
        </w:rPr>
        <w:t xml:space="preserve">has a problem with us when our lives </w:t>
      </w:r>
      <w:r w:rsidR="00D01944" w:rsidRPr="0008518C">
        <w:rPr>
          <w:sz w:val="24"/>
          <w:szCs w:val="24"/>
        </w:rPr>
        <w:t xml:space="preserve">turn primarily on reciprocal obligations and not enough on grace.  </w:t>
      </w:r>
    </w:p>
    <w:p w:rsidR="00D01944" w:rsidRPr="0008518C" w:rsidRDefault="00D753E0" w:rsidP="00921569">
      <w:pPr>
        <w:spacing w:after="0" w:line="480" w:lineRule="auto"/>
        <w:ind w:firstLine="720"/>
        <w:rPr>
          <w:sz w:val="24"/>
          <w:szCs w:val="24"/>
        </w:rPr>
      </w:pPr>
      <w:r w:rsidRPr="0008518C">
        <w:rPr>
          <w:sz w:val="24"/>
          <w:szCs w:val="24"/>
        </w:rPr>
        <w:t>So a</w:t>
      </w:r>
      <w:r w:rsidR="00734050" w:rsidRPr="0008518C">
        <w:rPr>
          <w:sz w:val="24"/>
          <w:szCs w:val="24"/>
        </w:rPr>
        <w:t xml:space="preserve">s we think more deeply about his two teachings – first on how to act at dinner parties, and </w:t>
      </w:r>
      <w:r w:rsidR="006A6C12" w:rsidRPr="0008518C">
        <w:rPr>
          <w:sz w:val="24"/>
          <w:szCs w:val="24"/>
        </w:rPr>
        <w:t>second</w:t>
      </w:r>
      <w:r w:rsidR="00734050" w:rsidRPr="0008518C">
        <w:rPr>
          <w:sz w:val="24"/>
          <w:szCs w:val="24"/>
        </w:rPr>
        <w:t xml:space="preserve">, how to throw your own dinner party </w:t>
      </w:r>
      <w:r w:rsidR="006543F0" w:rsidRPr="0008518C">
        <w:rPr>
          <w:sz w:val="24"/>
          <w:szCs w:val="24"/>
        </w:rPr>
        <w:t>–</w:t>
      </w:r>
      <w:r w:rsidR="00734050" w:rsidRPr="0008518C">
        <w:rPr>
          <w:sz w:val="24"/>
          <w:szCs w:val="24"/>
        </w:rPr>
        <w:t xml:space="preserve"> </w:t>
      </w:r>
      <w:r w:rsidR="006543F0" w:rsidRPr="0008518C">
        <w:rPr>
          <w:sz w:val="24"/>
          <w:szCs w:val="24"/>
        </w:rPr>
        <w:t xml:space="preserve">we see a larger message than just one of how to be humble.  The larger message is about God’s abundant grace, </w:t>
      </w:r>
      <w:r w:rsidR="008429DF" w:rsidRPr="0008518C">
        <w:rPr>
          <w:sz w:val="24"/>
          <w:szCs w:val="24"/>
        </w:rPr>
        <w:t xml:space="preserve">extended </w:t>
      </w:r>
      <w:r w:rsidR="006543F0" w:rsidRPr="0008518C">
        <w:rPr>
          <w:sz w:val="24"/>
          <w:szCs w:val="24"/>
        </w:rPr>
        <w:t>especially those</w:t>
      </w:r>
      <w:r w:rsidR="008429DF" w:rsidRPr="0008518C">
        <w:rPr>
          <w:sz w:val="24"/>
          <w:szCs w:val="24"/>
        </w:rPr>
        <w:t xml:space="preserve"> who have no way of repaying.  It’s a message of honoring those who least expect honor, who might even be embarrassed to receive</w:t>
      </w:r>
      <w:r w:rsidR="00D01944" w:rsidRPr="0008518C">
        <w:rPr>
          <w:sz w:val="24"/>
          <w:szCs w:val="24"/>
        </w:rPr>
        <w:t xml:space="preserve"> </w:t>
      </w:r>
      <w:r w:rsidR="00015CCE" w:rsidRPr="0008518C">
        <w:rPr>
          <w:sz w:val="24"/>
          <w:szCs w:val="24"/>
        </w:rPr>
        <w:t>the</w:t>
      </w:r>
      <w:r w:rsidR="00D01944" w:rsidRPr="0008518C">
        <w:rPr>
          <w:sz w:val="24"/>
          <w:szCs w:val="24"/>
        </w:rPr>
        <w:t xml:space="preserve"> royal treatment.  </w:t>
      </w:r>
    </w:p>
    <w:p w:rsidR="00D01944" w:rsidRPr="0008518C" w:rsidRDefault="00D01944" w:rsidP="00921569">
      <w:pPr>
        <w:spacing w:after="0" w:line="480" w:lineRule="auto"/>
        <w:ind w:firstLine="720"/>
        <w:rPr>
          <w:sz w:val="24"/>
          <w:szCs w:val="24"/>
        </w:rPr>
      </w:pPr>
      <w:r w:rsidRPr="0008518C">
        <w:rPr>
          <w:sz w:val="24"/>
          <w:szCs w:val="24"/>
        </w:rPr>
        <w:t xml:space="preserve">The people </w:t>
      </w:r>
      <w:r w:rsidR="006A6C12" w:rsidRPr="0008518C">
        <w:rPr>
          <w:sz w:val="24"/>
          <w:szCs w:val="24"/>
        </w:rPr>
        <w:t xml:space="preserve">of whom </w:t>
      </w:r>
      <w:r w:rsidRPr="0008518C">
        <w:rPr>
          <w:sz w:val="24"/>
          <w:szCs w:val="24"/>
        </w:rPr>
        <w:t xml:space="preserve">Jesus </w:t>
      </w:r>
      <w:r w:rsidR="006A6C12" w:rsidRPr="0008518C">
        <w:rPr>
          <w:sz w:val="24"/>
          <w:szCs w:val="24"/>
        </w:rPr>
        <w:t>speak</w:t>
      </w:r>
      <w:r w:rsidRPr="0008518C">
        <w:rPr>
          <w:sz w:val="24"/>
          <w:szCs w:val="24"/>
        </w:rPr>
        <w:t>s are not the sorts who would ever expect to be invited to a</w:t>
      </w:r>
      <w:r w:rsidR="00837B49" w:rsidRPr="0008518C">
        <w:rPr>
          <w:sz w:val="24"/>
          <w:szCs w:val="24"/>
        </w:rPr>
        <w:t xml:space="preserve"> dinner party, especially at a</w:t>
      </w:r>
      <w:r w:rsidRPr="0008518C">
        <w:rPr>
          <w:sz w:val="24"/>
          <w:szCs w:val="24"/>
        </w:rPr>
        <w:t xml:space="preserve"> Pharisee’s house, </w:t>
      </w:r>
      <w:r w:rsidR="00837B49" w:rsidRPr="0008518C">
        <w:rPr>
          <w:sz w:val="24"/>
          <w:szCs w:val="24"/>
        </w:rPr>
        <w:t xml:space="preserve">especially where they would be given a </w:t>
      </w:r>
      <w:r w:rsidR="006A6C12" w:rsidRPr="0008518C">
        <w:rPr>
          <w:sz w:val="24"/>
          <w:szCs w:val="24"/>
        </w:rPr>
        <w:t>seat</w:t>
      </w:r>
      <w:r w:rsidR="00837B49" w:rsidRPr="0008518C">
        <w:rPr>
          <w:sz w:val="24"/>
          <w:szCs w:val="24"/>
        </w:rPr>
        <w:t xml:space="preserve"> of honor</w:t>
      </w:r>
      <w:r w:rsidRPr="0008518C">
        <w:rPr>
          <w:sz w:val="24"/>
          <w:szCs w:val="24"/>
        </w:rPr>
        <w:t xml:space="preserve">.  </w:t>
      </w:r>
      <w:r w:rsidR="006543F0" w:rsidRPr="0008518C">
        <w:rPr>
          <w:sz w:val="24"/>
          <w:szCs w:val="24"/>
        </w:rPr>
        <w:t>The poor</w:t>
      </w:r>
      <w:r w:rsidR="006A6C12" w:rsidRPr="0008518C">
        <w:rPr>
          <w:sz w:val="24"/>
          <w:szCs w:val="24"/>
        </w:rPr>
        <w:t xml:space="preserve"> of whom</w:t>
      </w:r>
      <w:r w:rsidR="006543F0" w:rsidRPr="0008518C">
        <w:rPr>
          <w:sz w:val="24"/>
          <w:szCs w:val="24"/>
        </w:rPr>
        <w:t xml:space="preserve"> Jesus speak</w:t>
      </w:r>
      <w:r w:rsidR="006A6C12" w:rsidRPr="0008518C">
        <w:rPr>
          <w:sz w:val="24"/>
          <w:szCs w:val="24"/>
        </w:rPr>
        <w:t>s</w:t>
      </w:r>
      <w:r w:rsidR="006543F0" w:rsidRPr="0008518C">
        <w:rPr>
          <w:sz w:val="24"/>
          <w:szCs w:val="24"/>
        </w:rPr>
        <w:t xml:space="preserve"> are the ones who are truly destitute – there are two main Greek words for “poor” –</w:t>
      </w:r>
      <w:r w:rsidR="006A6C12" w:rsidRPr="0008518C">
        <w:rPr>
          <w:sz w:val="24"/>
          <w:szCs w:val="24"/>
        </w:rPr>
        <w:t xml:space="preserve"> one refer</w:t>
      </w:r>
      <w:r w:rsidR="00D753E0" w:rsidRPr="0008518C">
        <w:rPr>
          <w:sz w:val="24"/>
          <w:szCs w:val="24"/>
        </w:rPr>
        <w:t>s to the peasant class,</w:t>
      </w:r>
      <w:r w:rsidR="006A6C12" w:rsidRPr="0008518C">
        <w:rPr>
          <w:sz w:val="24"/>
          <w:szCs w:val="24"/>
        </w:rPr>
        <w:t xml:space="preserve"> but the one he uses here refers to those who are </w:t>
      </w:r>
      <w:r w:rsidR="006543F0" w:rsidRPr="0008518C">
        <w:rPr>
          <w:sz w:val="24"/>
          <w:szCs w:val="24"/>
        </w:rPr>
        <w:t xml:space="preserve">truly destitute.  </w:t>
      </w:r>
      <w:r w:rsidR="00837B49" w:rsidRPr="0008518C">
        <w:rPr>
          <w:sz w:val="24"/>
          <w:szCs w:val="24"/>
        </w:rPr>
        <w:t xml:space="preserve">They are what we call “poorest of the poor,” the people who are </w:t>
      </w:r>
      <w:r w:rsidR="006A6C12" w:rsidRPr="0008518C">
        <w:rPr>
          <w:sz w:val="24"/>
          <w:szCs w:val="24"/>
        </w:rPr>
        <w:t xml:space="preserve">outside of </w:t>
      </w:r>
      <w:r w:rsidR="00837B49" w:rsidRPr="0008518C">
        <w:rPr>
          <w:sz w:val="24"/>
          <w:szCs w:val="24"/>
        </w:rPr>
        <w:t>soci</w:t>
      </w:r>
      <w:r w:rsidR="006A6C12" w:rsidRPr="0008518C">
        <w:rPr>
          <w:sz w:val="24"/>
          <w:szCs w:val="24"/>
        </w:rPr>
        <w:t xml:space="preserve">ety by virtue of the fact </w:t>
      </w:r>
      <w:r w:rsidR="00837B49" w:rsidRPr="0008518C">
        <w:rPr>
          <w:sz w:val="24"/>
          <w:szCs w:val="24"/>
        </w:rPr>
        <w:t xml:space="preserve">they have nothing at all.  </w:t>
      </w:r>
      <w:r w:rsidR="00921569" w:rsidRPr="0008518C">
        <w:rPr>
          <w:sz w:val="24"/>
          <w:szCs w:val="24"/>
        </w:rPr>
        <w:t xml:space="preserve">Because of their position, </w:t>
      </w:r>
      <w:r w:rsidR="006543F0" w:rsidRPr="0008518C">
        <w:rPr>
          <w:sz w:val="24"/>
          <w:szCs w:val="24"/>
        </w:rPr>
        <w:t>no one would ever honor them</w:t>
      </w:r>
      <w:r w:rsidRPr="0008518C">
        <w:rPr>
          <w:sz w:val="24"/>
          <w:szCs w:val="24"/>
        </w:rPr>
        <w:t xml:space="preserve">.  </w:t>
      </w:r>
    </w:p>
    <w:p w:rsidR="00D01944" w:rsidRPr="0008518C" w:rsidRDefault="006543F0" w:rsidP="00921569">
      <w:pPr>
        <w:spacing w:after="0" w:line="480" w:lineRule="auto"/>
        <w:ind w:firstLine="720"/>
        <w:rPr>
          <w:sz w:val="24"/>
          <w:szCs w:val="24"/>
        </w:rPr>
      </w:pPr>
      <w:r w:rsidRPr="0008518C">
        <w:rPr>
          <w:sz w:val="24"/>
          <w:szCs w:val="24"/>
        </w:rPr>
        <w:t>So such an honor</w:t>
      </w:r>
      <w:r w:rsidR="00D01944" w:rsidRPr="0008518C">
        <w:rPr>
          <w:sz w:val="24"/>
          <w:szCs w:val="24"/>
        </w:rPr>
        <w:t xml:space="preserve"> would take them by surprise.  </w:t>
      </w:r>
    </w:p>
    <w:p w:rsidR="001E6ADC" w:rsidRPr="0008518C" w:rsidRDefault="008A7A68" w:rsidP="00921569">
      <w:pPr>
        <w:spacing w:after="0" w:line="480" w:lineRule="auto"/>
        <w:rPr>
          <w:sz w:val="24"/>
          <w:szCs w:val="24"/>
        </w:rPr>
      </w:pPr>
      <w:r w:rsidRPr="0008518C">
        <w:rPr>
          <w:sz w:val="24"/>
          <w:szCs w:val="24"/>
        </w:rPr>
        <w:tab/>
        <w:t xml:space="preserve">All of our readings today charge us to be </w:t>
      </w:r>
      <w:r w:rsidR="00921569" w:rsidRPr="0008518C">
        <w:rPr>
          <w:sz w:val="24"/>
          <w:szCs w:val="24"/>
        </w:rPr>
        <w:t xml:space="preserve">surprisingly </w:t>
      </w:r>
      <w:r w:rsidRPr="0008518C">
        <w:rPr>
          <w:sz w:val="24"/>
          <w:szCs w:val="24"/>
        </w:rPr>
        <w:t xml:space="preserve">different, </w:t>
      </w:r>
      <w:r w:rsidR="00921569" w:rsidRPr="0008518C">
        <w:rPr>
          <w:sz w:val="24"/>
          <w:szCs w:val="24"/>
        </w:rPr>
        <w:t xml:space="preserve">to </w:t>
      </w:r>
      <w:r w:rsidRPr="0008518C">
        <w:rPr>
          <w:sz w:val="24"/>
          <w:szCs w:val="24"/>
        </w:rPr>
        <w:t xml:space="preserve">be Christians of noble character.  </w:t>
      </w:r>
      <w:r w:rsidR="00921569" w:rsidRPr="0008518C">
        <w:rPr>
          <w:sz w:val="24"/>
          <w:szCs w:val="24"/>
        </w:rPr>
        <w:t>P</w:t>
      </w:r>
      <w:r w:rsidRPr="0008518C">
        <w:rPr>
          <w:sz w:val="24"/>
          <w:szCs w:val="24"/>
        </w:rPr>
        <w:t xml:space="preserve">ersons who walk the talk.  Jeremiah </w:t>
      </w:r>
      <w:r w:rsidR="00015CCE" w:rsidRPr="0008518C">
        <w:rPr>
          <w:sz w:val="24"/>
          <w:szCs w:val="24"/>
        </w:rPr>
        <w:t xml:space="preserve">calls his people </w:t>
      </w:r>
      <w:r w:rsidRPr="0008518C">
        <w:rPr>
          <w:sz w:val="24"/>
          <w:szCs w:val="24"/>
        </w:rPr>
        <w:t>“</w:t>
      </w:r>
      <w:r w:rsidR="00015CCE" w:rsidRPr="0008518C">
        <w:rPr>
          <w:sz w:val="24"/>
          <w:szCs w:val="24"/>
        </w:rPr>
        <w:t xml:space="preserve">cracked </w:t>
      </w:r>
      <w:r w:rsidRPr="0008518C">
        <w:rPr>
          <w:sz w:val="24"/>
          <w:szCs w:val="24"/>
        </w:rPr>
        <w:t xml:space="preserve">cisterns </w:t>
      </w:r>
      <w:r w:rsidR="006543F0" w:rsidRPr="0008518C">
        <w:rPr>
          <w:sz w:val="24"/>
          <w:szCs w:val="24"/>
        </w:rPr>
        <w:t xml:space="preserve">that </w:t>
      </w:r>
      <w:r w:rsidR="00015CCE" w:rsidRPr="0008518C">
        <w:rPr>
          <w:sz w:val="24"/>
          <w:szCs w:val="24"/>
        </w:rPr>
        <w:t>cannot</w:t>
      </w:r>
      <w:r w:rsidRPr="0008518C">
        <w:rPr>
          <w:sz w:val="24"/>
          <w:szCs w:val="24"/>
        </w:rPr>
        <w:t xml:space="preserve"> hold water.”  Do our lives hold water, do we live as we speak?  We are called to a life of integrity, whose daily living expresses what </w:t>
      </w:r>
      <w:r w:rsidR="00015CCE" w:rsidRPr="0008518C">
        <w:rPr>
          <w:sz w:val="24"/>
          <w:szCs w:val="24"/>
        </w:rPr>
        <w:t>we</w:t>
      </w:r>
      <w:r w:rsidRPr="0008518C">
        <w:rPr>
          <w:sz w:val="24"/>
          <w:szCs w:val="24"/>
        </w:rPr>
        <w:t xml:space="preserve"> believe and </w:t>
      </w:r>
      <w:r w:rsidR="006543F0" w:rsidRPr="0008518C">
        <w:rPr>
          <w:sz w:val="24"/>
          <w:szCs w:val="24"/>
        </w:rPr>
        <w:t>say</w:t>
      </w:r>
      <w:r w:rsidRPr="0008518C">
        <w:rPr>
          <w:sz w:val="24"/>
          <w:szCs w:val="24"/>
        </w:rPr>
        <w:t>.</w:t>
      </w:r>
    </w:p>
    <w:p w:rsidR="008A7A68" w:rsidRPr="0008518C" w:rsidRDefault="008A7A68" w:rsidP="00921569">
      <w:pPr>
        <w:spacing w:after="0" w:line="480" w:lineRule="auto"/>
        <w:ind w:firstLine="720"/>
        <w:rPr>
          <w:rFonts w:eastAsia="Times New Roman" w:cs="Arial"/>
          <w:sz w:val="24"/>
          <w:szCs w:val="24"/>
        </w:rPr>
      </w:pPr>
      <w:r w:rsidRPr="0008518C">
        <w:rPr>
          <w:sz w:val="24"/>
          <w:szCs w:val="24"/>
        </w:rPr>
        <w:lastRenderedPageBreak/>
        <w:t xml:space="preserve">Hospitality is a large part of our faith.  It is lifted high by the </w:t>
      </w:r>
      <w:r w:rsidR="006543F0" w:rsidRPr="0008518C">
        <w:rPr>
          <w:sz w:val="24"/>
          <w:szCs w:val="24"/>
        </w:rPr>
        <w:t>author of</w:t>
      </w:r>
      <w:r w:rsidRPr="0008518C">
        <w:rPr>
          <w:sz w:val="24"/>
          <w:szCs w:val="24"/>
        </w:rPr>
        <w:t xml:space="preserve"> Hebrews as </w:t>
      </w:r>
      <w:r w:rsidR="00015CCE" w:rsidRPr="0008518C">
        <w:rPr>
          <w:sz w:val="24"/>
          <w:szCs w:val="24"/>
        </w:rPr>
        <w:t>a</w:t>
      </w:r>
      <w:r w:rsidRPr="0008518C">
        <w:rPr>
          <w:sz w:val="24"/>
          <w:szCs w:val="24"/>
        </w:rPr>
        <w:t xml:space="preserve"> very important part of our walk in Christ.  It is first on the list of instructions given: “</w:t>
      </w:r>
      <w:r w:rsidRPr="0008518C">
        <w:rPr>
          <w:rFonts w:eastAsia="Times New Roman" w:cs="Arial"/>
          <w:sz w:val="24"/>
          <w:szCs w:val="24"/>
        </w:rPr>
        <w:t>Do not neglect to show hospitality to strangers, for by doing that some have enterta</w:t>
      </w:r>
      <w:r w:rsidRPr="0008518C">
        <w:rPr>
          <w:rFonts w:eastAsia="Times New Roman" w:cs="Arial"/>
          <w:sz w:val="24"/>
          <w:szCs w:val="24"/>
        </w:rPr>
        <w:t xml:space="preserve">ined angels without knowing it.” </w:t>
      </w:r>
    </w:p>
    <w:p w:rsidR="008A7A68" w:rsidRPr="0008518C" w:rsidRDefault="00015CCE" w:rsidP="00921569">
      <w:pPr>
        <w:spacing w:after="0" w:line="480" w:lineRule="auto"/>
        <w:ind w:firstLine="720"/>
        <w:rPr>
          <w:rFonts w:eastAsia="Times New Roman" w:cs="Arial"/>
          <w:sz w:val="24"/>
          <w:szCs w:val="24"/>
        </w:rPr>
      </w:pPr>
      <w:r w:rsidRPr="0008518C">
        <w:rPr>
          <w:rFonts w:eastAsia="Times New Roman" w:cs="Arial"/>
          <w:sz w:val="24"/>
          <w:szCs w:val="24"/>
        </w:rPr>
        <w:t>A few years ago, “</w:t>
      </w:r>
      <w:r w:rsidR="008A7A68" w:rsidRPr="0008518C">
        <w:rPr>
          <w:rFonts w:eastAsia="Times New Roman" w:cs="Arial"/>
          <w:sz w:val="24"/>
          <w:szCs w:val="24"/>
        </w:rPr>
        <w:t>Presbyterians Today</w:t>
      </w:r>
      <w:r w:rsidRPr="0008518C">
        <w:rPr>
          <w:rFonts w:eastAsia="Times New Roman" w:cs="Arial"/>
          <w:sz w:val="24"/>
          <w:szCs w:val="24"/>
        </w:rPr>
        <w:t>”</w:t>
      </w:r>
      <w:r w:rsidR="008A7A68" w:rsidRPr="0008518C">
        <w:rPr>
          <w:rFonts w:eastAsia="Times New Roman" w:cs="Arial"/>
          <w:sz w:val="24"/>
          <w:szCs w:val="24"/>
        </w:rPr>
        <w:t xml:space="preserve"> feature</w:t>
      </w:r>
      <w:r w:rsidRPr="0008518C">
        <w:rPr>
          <w:rFonts w:eastAsia="Times New Roman" w:cs="Arial"/>
          <w:sz w:val="24"/>
          <w:szCs w:val="24"/>
        </w:rPr>
        <w:t>d</w:t>
      </w:r>
      <w:r w:rsidR="008A7A68" w:rsidRPr="0008518C">
        <w:rPr>
          <w:rFonts w:eastAsia="Times New Roman" w:cs="Arial"/>
          <w:sz w:val="24"/>
          <w:szCs w:val="24"/>
        </w:rPr>
        <w:t xml:space="preserve"> a short story of a Cambodian refugee who came to the </w:t>
      </w:r>
      <w:r w:rsidR="006543F0" w:rsidRPr="0008518C">
        <w:rPr>
          <w:rFonts w:eastAsia="Times New Roman" w:cs="Arial"/>
          <w:sz w:val="24"/>
          <w:szCs w:val="24"/>
        </w:rPr>
        <w:t>S</w:t>
      </w:r>
      <w:r w:rsidR="008A7A68" w:rsidRPr="0008518C">
        <w:rPr>
          <w:rFonts w:eastAsia="Times New Roman" w:cs="Arial"/>
          <w:sz w:val="24"/>
          <w:szCs w:val="24"/>
        </w:rPr>
        <w:t xml:space="preserve">tates in </w:t>
      </w:r>
      <w:r w:rsidR="006543F0" w:rsidRPr="0008518C">
        <w:rPr>
          <w:rFonts w:eastAsia="Times New Roman" w:cs="Arial"/>
          <w:sz w:val="24"/>
          <w:szCs w:val="24"/>
        </w:rPr>
        <w:t xml:space="preserve">the </w:t>
      </w:r>
      <w:r w:rsidR="008A7A68" w:rsidRPr="0008518C">
        <w:rPr>
          <w:rFonts w:eastAsia="Times New Roman" w:cs="Arial"/>
          <w:sz w:val="24"/>
          <w:szCs w:val="24"/>
        </w:rPr>
        <w:t xml:space="preserve">1970s.  A Buddhist man, he </w:t>
      </w:r>
      <w:r w:rsidR="00071688" w:rsidRPr="0008518C">
        <w:rPr>
          <w:rFonts w:eastAsia="Times New Roman" w:cs="Arial"/>
          <w:sz w:val="24"/>
          <w:szCs w:val="24"/>
        </w:rPr>
        <w:t xml:space="preserve">was introduced to a Presbyterian Church.  It was then when he learned about Jesus Christ.  That man is now a Presbyterian minister serving a church in Oregon.  </w:t>
      </w:r>
      <w:r w:rsidRPr="0008518C">
        <w:rPr>
          <w:rFonts w:eastAsia="Times New Roman" w:cs="Arial"/>
          <w:sz w:val="24"/>
          <w:szCs w:val="24"/>
        </w:rPr>
        <w:t>We may never know who God sends our way</w:t>
      </w:r>
      <w:r w:rsidR="00D441E7" w:rsidRPr="0008518C">
        <w:rPr>
          <w:rFonts w:eastAsia="Times New Roman" w:cs="Arial"/>
          <w:sz w:val="24"/>
          <w:szCs w:val="24"/>
        </w:rPr>
        <w:t xml:space="preserve">.  </w:t>
      </w:r>
      <w:r w:rsidRPr="0008518C">
        <w:rPr>
          <w:rFonts w:eastAsia="Times New Roman" w:cs="Arial"/>
          <w:sz w:val="24"/>
          <w:szCs w:val="24"/>
        </w:rPr>
        <w:t xml:space="preserve">Moreover, our welcome may in fact be the hand up someone needs to get a new start with God.  </w:t>
      </w:r>
    </w:p>
    <w:p w:rsidR="0000235B" w:rsidRPr="0008518C" w:rsidRDefault="006A6C12" w:rsidP="00D441E7">
      <w:pPr>
        <w:spacing w:after="0" w:line="480" w:lineRule="auto"/>
        <w:ind w:firstLine="720"/>
        <w:rPr>
          <w:rFonts w:eastAsia="Times New Roman" w:cs="Arial"/>
          <w:b/>
          <w:sz w:val="24"/>
          <w:szCs w:val="24"/>
        </w:rPr>
      </w:pPr>
      <w:bookmarkStart w:id="1" w:name="_GoBack"/>
      <w:bookmarkEnd w:id="1"/>
      <w:r w:rsidRPr="0008518C">
        <w:rPr>
          <w:rFonts w:eastAsia="Times New Roman" w:cs="Arial"/>
          <w:sz w:val="24"/>
          <w:szCs w:val="24"/>
        </w:rPr>
        <w:t>You might receive the poorest of the poor.  You might greet a person poor in spirit.  One of the most important things you do with your faith is to surprise someone with the royal treatment</w:t>
      </w:r>
      <w:r w:rsidR="00071688" w:rsidRPr="0008518C">
        <w:rPr>
          <w:rFonts w:eastAsia="Times New Roman" w:cs="Arial"/>
          <w:sz w:val="24"/>
          <w:szCs w:val="24"/>
        </w:rPr>
        <w:t xml:space="preserve">.  </w:t>
      </w:r>
      <w:r w:rsidRPr="0008518C">
        <w:rPr>
          <w:rFonts w:eastAsia="Times New Roman" w:cs="Arial"/>
          <w:sz w:val="24"/>
          <w:szCs w:val="24"/>
        </w:rPr>
        <w:t xml:space="preserve"> Thanks be to God for the one who </w:t>
      </w:r>
      <w:r w:rsidR="00D753E0" w:rsidRPr="0008518C">
        <w:rPr>
          <w:rFonts w:eastAsia="Times New Roman" w:cs="Arial"/>
          <w:sz w:val="24"/>
          <w:szCs w:val="24"/>
        </w:rPr>
        <w:t xml:space="preserve">first </w:t>
      </w:r>
      <w:r w:rsidRPr="0008518C">
        <w:rPr>
          <w:rFonts w:eastAsia="Times New Roman" w:cs="Arial"/>
          <w:sz w:val="24"/>
          <w:szCs w:val="24"/>
        </w:rPr>
        <w:t>show</w:t>
      </w:r>
      <w:r w:rsidR="00D753E0" w:rsidRPr="0008518C">
        <w:rPr>
          <w:rFonts w:eastAsia="Times New Roman" w:cs="Arial"/>
          <w:sz w:val="24"/>
          <w:szCs w:val="24"/>
        </w:rPr>
        <w:t>ed</w:t>
      </w:r>
      <w:r w:rsidRPr="0008518C">
        <w:rPr>
          <w:rFonts w:eastAsia="Times New Roman" w:cs="Arial"/>
          <w:sz w:val="24"/>
          <w:szCs w:val="24"/>
        </w:rPr>
        <w:t xml:space="preserve"> us grace!  Amen.</w:t>
      </w:r>
      <w:r w:rsidR="00116E3C" w:rsidRPr="0008518C">
        <w:rPr>
          <w:rStyle w:val="text"/>
          <w:sz w:val="24"/>
          <w:szCs w:val="24"/>
          <w:shd w:val="clear" w:color="auto" w:fill="FFFFFF"/>
        </w:rPr>
        <w:t xml:space="preserve"> </w:t>
      </w:r>
    </w:p>
    <w:sectPr w:rsidR="0000235B" w:rsidRPr="000851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75" w:rsidRDefault="00F82075" w:rsidP="008D6BAE">
      <w:pPr>
        <w:spacing w:after="0" w:line="240" w:lineRule="auto"/>
      </w:pPr>
      <w:r>
        <w:separator/>
      </w:r>
    </w:p>
  </w:endnote>
  <w:endnote w:type="continuationSeparator" w:id="0">
    <w:p w:rsidR="00F82075" w:rsidRDefault="00F8207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8D6BAE" w:rsidRDefault="008D6BAE">
        <w:pPr>
          <w:pStyle w:val="Footer"/>
          <w:jc w:val="center"/>
        </w:pPr>
        <w:r>
          <w:fldChar w:fldCharType="begin"/>
        </w:r>
        <w:r>
          <w:instrText xml:space="preserve"> PAGE   \* MERGEFORMAT </w:instrText>
        </w:r>
        <w:r>
          <w:fldChar w:fldCharType="separate"/>
        </w:r>
        <w:r w:rsidR="000068FF">
          <w:rPr>
            <w:noProof/>
          </w:rPr>
          <w:t>7</w:t>
        </w:r>
        <w:r>
          <w:rPr>
            <w:noProof/>
          </w:rPr>
          <w:fldChar w:fldCharType="end"/>
        </w:r>
      </w:p>
    </w:sdtContent>
  </w:sdt>
  <w:p w:rsidR="008D6BAE" w:rsidRDefault="008D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75" w:rsidRDefault="00F82075" w:rsidP="008D6BAE">
      <w:pPr>
        <w:spacing w:after="0" w:line="240" w:lineRule="auto"/>
      </w:pPr>
      <w:r>
        <w:separator/>
      </w:r>
    </w:p>
  </w:footnote>
  <w:footnote w:type="continuationSeparator" w:id="0">
    <w:p w:rsidR="00F82075" w:rsidRDefault="00F8207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1"/>
  </w:num>
  <w:num w:numId="5">
    <w:abstractNumId w:val="12"/>
  </w:num>
  <w:num w:numId="6">
    <w:abstractNumId w:val="8"/>
  </w:num>
  <w:num w:numId="7">
    <w:abstractNumId w:val="5"/>
  </w:num>
  <w:num w:numId="8">
    <w:abstractNumId w:val="7"/>
  </w:num>
  <w:num w:numId="9">
    <w:abstractNumId w:val="13"/>
  </w:num>
  <w:num w:numId="10">
    <w:abstractNumId w:val="3"/>
  </w:num>
  <w:num w:numId="11">
    <w:abstractNumId w:val="6"/>
  </w:num>
  <w:num w:numId="12">
    <w:abstractNumId w:val="1"/>
  </w:num>
  <w:num w:numId="13">
    <w:abstractNumId w:val="10"/>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38C4"/>
    <w:rsid w:val="000068FF"/>
    <w:rsid w:val="00015256"/>
    <w:rsid w:val="00015CCE"/>
    <w:rsid w:val="00057858"/>
    <w:rsid w:val="00071688"/>
    <w:rsid w:val="0008518C"/>
    <w:rsid w:val="000B7D7F"/>
    <w:rsid w:val="00116E3C"/>
    <w:rsid w:val="00151E6D"/>
    <w:rsid w:val="00161AB4"/>
    <w:rsid w:val="001D1943"/>
    <w:rsid w:val="001E27DE"/>
    <w:rsid w:val="001E646D"/>
    <w:rsid w:val="001E6ADC"/>
    <w:rsid w:val="00214340"/>
    <w:rsid w:val="00256155"/>
    <w:rsid w:val="00280ED1"/>
    <w:rsid w:val="002941EF"/>
    <w:rsid w:val="0029661B"/>
    <w:rsid w:val="002A473A"/>
    <w:rsid w:val="002E4B7C"/>
    <w:rsid w:val="0031756D"/>
    <w:rsid w:val="00394A03"/>
    <w:rsid w:val="0042077A"/>
    <w:rsid w:val="00432363"/>
    <w:rsid w:val="004411E0"/>
    <w:rsid w:val="00460B90"/>
    <w:rsid w:val="00483119"/>
    <w:rsid w:val="004E5BC3"/>
    <w:rsid w:val="00554248"/>
    <w:rsid w:val="00594703"/>
    <w:rsid w:val="005C66ED"/>
    <w:rsid w:val="005D380E"/>
    <w:rsid w:val="005D511A"/>
    <w:rsid w:val="005D5E40"/>
    <w:rsid w:val="00622D63"/>
    <w:rsid w:val="00627486"/>
    <w:rsid w:val="006519B8"/>
    <w:rsid w:val="006543F0"/>
    <w:rsid w:val="006A6C12"/>
    <w:rsid w:val="006B6A7E"/>
    <w:rsid w:val="006C5957"/>
    <w:rsid w:val="006D1A17"/>
    <w:rsid w:val="007139AA"/>
    <w:rsid w:val="00734050"/>
    <w:rsid w:val="00736404"/>
    <w:rsid w:val="00745905"/>
    <w:rsid w:val="007531DC"/>
    <w:rsid w:val="007C1592"/>
    <w:rsid w:val="007C4A91"/>
    <w:rsid w:val="007C567E"/>
    <w:rsid w:val="00837B49"/>
    <w:rsid w:val="008429DF"/>
    <w:rsid w:val="0085129B"/>
    <w:rsid w:val="008571DE"/>
    <w:rsid w:val="008A7A68"/>
    <w:rsid w:val="008D6BAE"/>
    <w:rsid w:val="008E44C6"/>
    <w:rsid w:val="0090584D"/>
    <w:rsid w:val="00921569"/>
    <w:rsid w:val="0094682D"/>
    <w:rsid w:val="00957931"/>
    <w:rsid w:val="00960569"/>
    <w:rsid w:val="00970CFE"/>
    <w:rsid w:val="009737B3"/>
    <w:rsid w:val="009A3962"/>
    <w:rsid w:val="009C21EA"/>
    <w:rsid w:val="009F57EA"/>
    <w:rsid w:val="00A26835"/>
    <w:rsid w:val="00A4353C"/>
    <w:rsid w:val="00A63D86"/>
    <w:rsid w:val="00A716FB"/>
    <w:rsid w:val="00A822CB"/>
    <w:rsid w:val="00B646D4"/>
    <w:rsid w:val="00B76303"/>
    <w:rsid w:val="00B775FF"/>
    <w:rsid w:val="00B85392"/>
    <w:rsid w:val="00BA6D9E"/>
    <w:rsid w:val="00BF743E"/>
    <w:rsid w:val="00C06CDD"/>
    <w:rsid w:val="00C86CA0"/>
    <w:rsid w:val="00CF41DC"/>
    <w:rsid w:val="00CF6A0A"/>
    <w:rsid w:val="00D01944"/>
    <w:rsid w:val="00D441E7"/>
    <w:rsid w:val="00D753E0"/>
    <w:rsid w:val="00D867EC"/>
    <w:rsid w:val="00DF0080"/>
    <w:rsid w:val="00E663E2"/>
    <w:rsid w:val="00E86C23"/>
    <w:rsid w:val="00E87256"/>
    <w:rsid w:val="00EE4897"/>
    <w:rsid w:val="00F202B4"/>
    <w:rsid w:val="00F82075"/>
    <w:rsid w:val="00F967DE"/>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71D2"/>
  <w15:docId w15:val="{E949120B-B849-4EDE-9DF9-87C2AA1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141631">
      <w:bodyDiv w:val="1"/>
      <w:marLeft w:val="0"/>
      <w:marRight w:val="0"/>
      <w:marTop w:val="0"/>
      <w:marBottom w:val="0"/>
      <w:divBdr>
        <w:top w:val="none" w:sz="0" w:space="0" w:color="auto"/>
        <w:left w:val="none" w:sz="0" w:space="0" w:color="auto"/>
        <w:bottom w:val="none" w:sz="0" w:space="0" w:color="auto"/>
        <w:right w:val="none" w:sz="0" w:space="0" w:color="auto"/>
      </w:divBdr>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12</cp:revision>
  <cp:lastPrinted>2016-08-28T15:59:00Z</cp:lastPrinted>
  <dcterms:created xsi:type="dcterms:W3CDTF">2016-08-25T16:19:00Z</dcterms:created>
  <dcterms:modified xsi:type="dcterms:W3CDTF">2016-08-29T04:20:00Z</dcterms:modified>
</cp:coreProperties>
</file>